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63B7D" w14:textId="5BC92DE4" w:rsidR="00CA2A42" w:rsidRPr="00206628" w:rsidRDefault="00552023">
      <w:pPr>
        <w:pStyle w:val="Standard"/>
        <w:jc w:val="center"/>
        <w:rPr>
          <w:rFonts w:asciiTheme="majorHAnsi" w:hAnsiTheme="majorHAnsi" w:cs="Arial"/>
          <w:b/>
        </w:rPr>
      </w:pPr>
      <w:r w:rsidRPr="00206628">
        <w:rPr>
          <w:rFonts w:asciiTheme="majorHAnsi" w:hAnsiTheme="majorHAnsi" w:cs="Arial"/>
          <w:b/>
        </w:rPr>
        <w:t xml:space="preserve">Wednesday </w:t>
      </w:r>
      <w:r w:rsidR="00E1271C">
        <w:rPr>
          <w:rFonts w:asciiTheme="majorHAnsi" w:hAnsiTheme="majorHAnsi" w:cs="Arial"/>
          <w:b/>
        </w:rPr>
        <w:t>9 December</w:t>
      </w:r>
      <w:r w:rsidR="00562D50" w:rsidRPr="00206628">
        <w:rPr>
          <w:rFonts w:asciiTheme="majorHAnsi" w:hAnsiTheme="majorHAnsi" w:cs="Arial"/>
          <w:b/>
        </w:rPr>
        <w:t xml:space="preserve"> 2020 </w:t>
      </w:r>
      <w:r w:rsidR="00E1271C">
        <w:rPr>
          <w:rFonts w:asciiTheme="majorHAnsi" w:hAnsiTheme="majorHAnsi" w:cs="Arial"/>
          <w:b/>
        </w:rPr>
        <w:t>5</w:t>
      </w:r>
      <w:r w:rsidR="008362EC" w:rsidRPr="00206628">
        <w:rPr>
          <w:rFonts w:asciiTheme="majorHAnsi" w:hAnsiTheme="majorHAnsi" w:cs="Arial"/>
          <w:b/>
        </w:rPr>
        <w:t>pm</w:t>
      </w:r>
    </w:p>
    <w:p w14:paraId="48552A50" w14:textId="77777777" w:rsidR="00CA2A42" w:rsidRPr="00206628" w:rsidRDefault="00CA2A42">
      <w:pPr>
        <w:pStyle w:val="Standard"/>
        <w:rPr>
          <w:rFonts w:asciiTheme="majorHAnsi" w:hAnsiTheme="majorHAnsi" w:cs="Arial"/>
        </w:rPr>
      </w:pPr>
    </w:p>
    <w:p w14:paraId="06451B4E" w14:textId="77777777" w:rsidR="00CA2A42" w:rsidRPr="00206628" w:rsidRDefault="008362EC">
      <w:pPr>
        <w:pStyle w:val="Header"/>
        <w:ind w:left="180" w:right="250"/>
        <w:jc w:val="both"/>
        <w:rPr>
          <w:rFonts w:asciiTheme="majorHAnsi" w:hAnsiTheme="majorHAnsi"/>
          <w:b/>
          <w:i/>
        </w:rPr>
      </w:pPr>
      <w:r w:rsidRPr="00206628">
        <w:rPr>
          <w:rFonts w:asciiTheme="majorHAnsi" w:hAnsiTheme="majorHAnsi"/>
          <w:b/>
          <w:i/>
        </w:rPr>
        <w:t>The Board is legally responsible for the school. Our role is to watch the far horizon, to support its direction as a Steiner school, and to ensure it arrives safely within the law. The Board provides guidelines within which the staff manage the school.</w:t>
      </w:r>
    </w:p>
    <w:p w14:paraId="24352374" w14:textId="77777777" w:rsidR="00CA2A42" w:rsidRPr="00206628" w:rsidRDefault="00CA2A42">
      <w:pPr>
        <w:pStyle w:val="Standard"/>
        <w:rPr>
          <w:rFonts w:asciiTheme="majorHAnsi" w:hAnsiTheme="majorHAnsi" w:cs="Arial"/>
        </w:rPr>
      </w:pPr>
    </w:p>
    <w:p w14:paraId="259DE1C0" w14:textId="77777777" w:rsidR="00CA2A42" w:rsidRPr="00206628" w:rsidRDefault="008362EC">
      <w:pPr>
        <w:pStyle w:val="Heading1"/>
        <w:rPr>
          <w:rFonts w:asciiTheme="majorHAnsi" w:hAnsiTheme="majorHAnsi"/>
        </w:rPr>
      </w:pPr>
      <w:r w:rsidRPr="00206628">
        <w:rPr>
          <w:rFonts w:asciiTheme="majorHAnsi" w:hAnsiTheme="majorHAnsi"/>
          <w:color w:val="00B050"/>
        </w:rPr>
        <w:t>“The healthy social life is found when in the mirror of each human soul the whole community finds its reflection, and when in the community the virtue of each one is living”. Rudolf Steiner</w:t>
      </w:r>
    </w:p>
    <w:p w14:paraId="34EA369A" w14:textId="77777777" w:rsidR="00CA2A42" w:rsidRPr="00206628" w:rsidRDefault="00CA2A42">
      <w:pPr>
        <w:pStyle w:val="Standard"/>
        <w:rPr>
          <w:rFonts w:asciiTheme="majorHAnsi" w:hAnsiTheme="majorHAnsi" w:cs="Arial"/>
        </w:rPr>
      </w:pPr>
    </w:p>
    <w:p w14:paraId="5C3E8EAB" w14:textId="6F15A60F" w:rsidR="00C97EFA" w:rsidRPr="00206628" w:rsidRDefault="008362EC" w:rsidP="00C861D4">
      <w:pPr>
        <w:pStyle w:val="Standard"/>
        <w:rPr>
          <w:rFonts w:asciiTheme="majorHAnsi" w:hAnsiTheme="majorHAnsi"/>
        </w:rPr>
      </w:pPr>
      <w:proofErr w:type="gramStart"/>
      <w:r w:rsidRPr="00206628">
        <w:rPr>
          <w:rFonts w:asciiTheme="majorHAnsi" w:hAnsiTheme="majorHAnsi"/>
        </w:rPr>
        <w:t>Present :</w:t>
      </w:r>
      <w:proofErr w:type="gramEnd"/>
      <w:r w:rsidRPr="00206628">
        <w:rPr>
          <w:rFonts w:asciiTheme="majorHAnsi" w:hAnsiTheme="majorHAnsi"/>
        </w:rPr>
        <w:t xml:space="preserve"> </w:t>
      </w:r>
      <w:r w:rsidR="009E31A9" w:rsidRPr="00206628">
        <w:rPr>
          <w:rFonts w:asciiTheme="majorHAnsi" w:hAnsiTheme="majorHAnsi"/>
        </w:rPr>
        <w:t>Pene Johnstone, Helen Thomlinson</w:t>
      </w:r>
      <w:r w:rsidR="00213DE7">
        <w:rPr>
          <w:rFonts w:asciiTheme="majorHAnsi" w:hAnsiTheme="majorHAnsi"/>
        </w:rPr>
        <w:t xml:space="preserve">, </w:t>
      </w:r>
      <w:r w:rsidR="00A34838" w:rsidRPr="00206628">
        <w:rPr>
          <w:rFonts w:asciiTheme="majorHAnsi" w:hAnsiTheme="majorHAnsi"/>
        </w:rPr>
        <w:t>Stefan Roesch, Steve Broni</w:t>
      </w:r>
      <w:r w:rsidR="00C861D4" w:rsidRPr="00206628">
        <w:rPr>
          <w:rFonts w:asciiTheme="majorHAnsi" w:hAnsiTheme="majorHAnsi"/>
        </w:rPr>
        <w:t xml:space="preserve">, </w:t>
      </w:r>
      <w:r w:rsidR="00C8312D" w:rsidRPr="00206628">
        <w:rPr>
          <w:rFonts w:asciiTheme="majorHAnsi" w:hAnsiTheme="majorHAnsi"/>
        </w:rPr>
        <w:t>Danny Fridberg</w:t>
      </w:r>
      <w:r w:rsidR="00EE516C" w:rsidRPr="00206628">
        <w:rPr>
          <w:rFonts w:asciiTheme="majorHAnsi" w:hAnsiTheme="majorHAnsi"/>
        </w:rPr>
        <w:t xml:space="preserve"> (Chair)</w:t>
      </w:r>
      <w:r w:rsidR="00C8312D" w:rsidRPr="00206628">
        <w:rPr>
          <w:rFonts w:asciiTheme="majorHAnsi" w:hAnsiTheme="majorHAnsi"/>
        </w:rPr>
        <w:t>, Zahra Muhammed Shah</w:t>
      </w:r>
      <w:r w:rsidR="004C019B">
        <w:rPr>
          <w:rFonts w:asciiTheme="majorHAnsi" w:hAnsiTheme="majorHAnsi"/>
        </w:rPr>
        <w:t xml:space="preserve">, Trisha </w:t>
      </w:r>
      <w:proofErr w:type="spellStart"/>
      <w:r w:rsidR="004C019B">
        <w:rPr>
          <w:rFonts w:asciiTheme="majorHAnsi" w:hAnsiTheme="majorHAnsi"/>
        </w:rPr>
        <w:t>Geraets</w:t>
      </w:r>
      <w:proofErr w:type="spellEnd"/>
      <w:r w:rsidR="007F48F9" w:rsidRPr="00206628">
        <w:rPr>
          <w:rFonts w:asciiTheme="majorHAnsi" w:hAnsiTheme="majorHAnsi"/>
        </w:rPr>
        <w:t>.</w:t>
      </w:r>
    </w:p>
    <w:p w14:paraId="51A98627" w14:textId="09E07FD5" w:rsidR="007347B9" w:rsidRPr="00206628" w:rsidRDefault="007347B9">
      <w:pPr>
        <w:pStyle w:val="Standard"/>
        <w:rPr>
          <w:rFonts w:asciiTheme="majorHAnsi" w:hAnsiTheme="majorHAnsi"/>
        </w:rPr>
      </w:pPr>
    </w:p>
    <w:p w14:paraId="03F5F377" w14:textId="77777777" w:rsidR="00E1271C" w:rsidRDefault="00F91219">
      <w:pPr>
        <w:pStyle w:val="Standard"/>
        <w:rPr>
          <w:rFonts w:asciiTheme="majorHAnsi" w:hAnsiTheme="majorHAnsi"/>
        </w:rPr>
      </w:pPr>
      <w:proofErr w:type="gramStart"/>
      <w:r w:rsidRPr="00206628">
        <w:rPr>
          <w:rFonts w:asciiTheme="majorHAnsi" w:hAnsiTheme="majorHAnsi"/>
        </w:rPr>
        <w:t>A</w:t>
      </w:r>
      <w:r w:rsidR="00433244" w:rsidRPr="00206628">
        <w:rPr>
          <w:rFonts w:asciiTheme="majorHAnsi" w:hAnsiTheme="majorHAnsi"/>
        </w:rPr>
        <w:t>pologies :</w:t>
      </w:r>
      <w:proofErr w:type="gramEnd"/>
      <w:r w:rsidR="00433244" w:rsidRPr="00206628">
        <w:rPr>
          <w:rFonts w:asciiTheme="majorHAnsi" w:hAnsiTheme="majorHAnsi"/>
        </w:rPr>
        <w:t xml:space="preserve"> </w:t>
      </w:r>
      <w:r w:rsidR="00E1271C">
        <w:rPr>
          <w:rFonts w:asciiTheme="majorHAnsi" w:hAnsiTheme="majorHAnsi"/>
        </w:rPr>
        <w:t>nil</w:t>
      </w:r>
    </w:p>
    <w:p w14:paraId="77967E57" w14:textId="24A5B7CF" w:rsidR="00EB1F09" w:rsidRDefault="00E1271C">
      <w:pPr>
        <w:pStyle w:val="Standard"/>
        <w:rPr>
          <w:rFonts w:asciiTheme="majorHAnsi" w:hAnsiTheme="majorHAnsi"/>
        </w:rPr>
      </w:pPr>
      <w:r>
        <w:rPr>
          <w:rFonts w:asciiTheme="majorHAnsi" w:hAnsiTheme="majorHAnsi"/>
        </w:rPr>
        <w:t xml:space="preserve">Approved absence: </w:t>
      </w:r>
      <w:r w:rsidR="00213DE7" w:rsidRPr="00206628">
        <w:rPr>
          <w:rFonts w:asciiTheme="majorHAnsi" w:hAnsiTheme="majorHAnsi"/>
        </w:rPr>
        <w:t>Clare Ridout (Board Secretary)</w:t>
      </w:r>
      <w:r>
        <w:rPr>
          <w:rFonts w:asciiTheme="majorHAnsi" w:hAnsiTheme="majorHAnsi"/>
        </w:rPr>
        <w:t xml:space="preserve">, </w:t>
      </w:r>
      <w:r w:rsidRPr="00206628">
        <w:rPr>
          <w:rFonts w:asciiTheme="majorHAnsi" w:hAnsiTheme="majorHAnsi"/>
        </w:rPr>
        <w:t>Gabriela Stuedemann</w:t>
      </w:r>
    </w:p>
    <w:p w14:paraId="526AAE35" w14:textId="77777777" w:rsidR="004D78C3" w:rsidRPr="00206628" w:rsidRDefault="004D78C3">
      <w:pPr>
        <w:pStyle w:val="Standard"/>
        <w:rPr>
          <w:rFonts w:asciiTheme="majorHAnsi" w:hAnsiTheme="majorHAnsi"/>
          <w:i/>
        </w:rPr>
      </w:pPr>
    </w:p>
    <w:tbl>
      <w:tblPr>
        <w:tblStyle w:val="TableGrid"/>
        <w:tblW w:w="9923" w:type="dxa"/>
        <w:tblInd w:w="-289" w:type="dxa"/>
        <w:tblLook w:val="04A0" w:firstRow="1" w:lastRow="0" w:firstColumn="1" w:lastColumn="0" w:noHBand="0" w:noVBand="1"/>
      </w:tblPr>
      <w:tblGrid>
        <w:gridCol w:w="8648"/>
        <w:gridCol w:w="1275"/>
      </w:tblGrid>
      <w:tr w:rsidR="00EB1F09" w:rsidRPr="00206628" w14:paraId="5D1D0CEA" w14:textId="77777777" w:rsidTr="0055268C">
        <w:trPr>
          <w:tblHeader/>
        </w:trPr>
        <w:tc>
          <w:tcPr>
            <w:tcW w:w="8648" w:type="dxa"/>
          </w:tcPr>
          <w:p w14:paraId="485A4842" w14:textId="63CD5653" w:rsidR="00C861D4" w:rsidRPr="00206628" w:rsidRDefault="005E40DC" w:rsidP="004B5FE4">
            <w:pPr>
              <w:pStyle w:val="Standard"/>
              <w:numPr>
                <w:ilvl w:val="0"/>
                <w:numId w:val="50"/>
              </w:numPr>
              <w:rPr>
                <w:rFonts w:asciiTheme="majorHAnsi" w:hAnsiTheme="majorHAnsi"/>
                <w:b/>
              </w:rPr>
            </w:pPr>
            <w:r w:rsidRPr="00206628">
              <w:rPr>
                <w:rFonts w:asciiTheme="majorHAnsi" w:hAnsiTheme="majorHAnsi"/>
                <w:b/>
              </w:rPr>
              <w:t>Minutes and matters arising</w:t>
            </w:r>
            <w:r w:rsidR="00624D5D" w:rsidRPr="00206628">
              <w:rPr>
                <w:rFonts w:asciiTheme="majorHAnsi" w:hAnsiTheme="majorHAnsi"/>
                <w:b/>
              </w:rPr>
              <w:t>, reminder re conflict of interest</w:t>
            </w:r>
          </w:p>
          <w:p w14:paraId="6E26AC60" w14:textId="0036D839" w:rsidR="00EB1F09" w:rsidRPr="00206628" w:rsidRDefault="00EB1F09" w:rsidP="00C861D4">
            <w:pPr>
              <w:pStyle w:val="Standard"/>
              <w:ind w:left="720"/>
              <w:rPr>
                <w:rFonts w:asciiTheme="majorHAnsi" w:hAnsiTheme="majorHAnsi"/>
                <w:b/>
              </w:rPr>
            </w:pPr>
          </w:p>
        </w:tc>
        <w:tc>
          <w:tcPr>
            <w:tcW w:w="1275" w:type="dxa"/>
          </w:tcPr>
          <w:p w14:paraId="5CAFBE1C" w14:textId="2FC0A5F2" w:rsidR="00EB1F09" w:rsidRPr="00206628" w:rsidRDefault="00D90A4C" w:rsidP="0041468C">
            <w:pPr>
              <w:pStyle w:val="Standard"/>
              <w:jc w:val="center"/>
              <w:rPr>
                <w:rFonts w:asciiTheme="majorHAnsi" w:hAnsiTheme="majorHAnsi"/>
                <w:b/>
              </w:rPr>
            </w:pPr>
            <w:r w:rsidRPr="00206628">
              <w:rPr>
                <w:rFonts w:asciiTheme="majorHAnsi" w:hAnsiTheme="majorHAnsi"/>
                <w:b/>
              </w:rPr>
              <w:t>Who</w:t>
            </w:r>
          </w:p>
        </w:tc>
      </w:tr>
      <w:tr w:rsidR="00EB1F09" w:rsidRPr="00206628" w14:paraId="7A049FDE" w14:textId="77777777" w:rsidTr="001019AD">
        <w:trPr>
          <w:trHeight w:val="5062"/>
        </w:trPr>
        <w:tc>
          <w:tcPr>
            <w:tcW w:w="8648" w:type="dxa"/>
          </w:tcPr>
          <w:p w14:paraId="0C764A68" w14:textId="69B121F3" w:rsidR="00512D32" w:rsidRPr="00206628" w:rsidRDefault="00512D32" w:rsidP="00C8312D">
            <w:pPr>
              <w:pStyle w:val="Standard"/>
              <w:rPr>
                <w:rFonts w:asciiTheme="majorHAnsi" w:hAnsiTheme="majorHAnsi"/>
              </w:rPr>
            </w:pPr>
            <w:r w:rsidRPr="00206628">
              <w:rPr>
                <w:rFonts w:asciiTheme="majorHAnsi" w:hAnsiTheme="majorHAnsi"/>
              </w:rPr>
              <w:t>No conflicts of interest declared.</w:t>
            </w:r>
            <w:r w:rsidR="00D63553" w:rsidRPr="00206628">
              <w:rPr>
                <w:rFonts w:asciiTheme="majorHAnsi" w:hAnsiTheme="majorHAnsi"/>
              </w:rPr>
              <w:t xml:space="preserve"> </w:t>
            </w:r>
          </w:p>
          <w:p w14:paraId="0B517091" w14:textId="4E581708" w:rsidR="00512D32" w:rsidRPr="00206628" w:rsidRDefault="00512D32" w:rsidP="00C8312D">
            <w:pPr>
              <w:pStyle w:val="Standard"/>
              <w:rPr>
                <w:rFonts w:asciiTheme="majorHAnsi" w:hAnsiTheme="majorHAnsi"/>
              </w:rPr>
            </w:pPr>
          </w:p>
          <w:p w14:paraId="404D8F94" w14:textId="228A9602" w:rsidR="0077217D" w:rsidRPr="00206628" w:rsidRDefault="0077217D" w:rsidP="00C8312D">
            <w:pPr>
              <w:pStyle w:val="Standard"/>
              <w:rPr>
                <w:rFonts w:asciiTheme="majorHAnsi" w:hAnsiTheme="majorHAnsi"/>
              </w:rPr>
            </w:pPr>
            <w:r w:rsidRPr="00206628">
              <w:rPr>
                <w:rFonts w:asciiTheme="majorHAnsi" w:hAnsiTheme="majorHAnsi"/>
                <w:b/>
              </w:rPr>
              <w:t xml:space="preserve">Minutes of previous meeting of </w:t>
            </w:r>
            <w:r w:rsidR="004D78C3">
              <w:rPr>
                <w:rFonts w:asciiTheme="majorHAnsi" w:hAnsiTheme="majorHAnsi"/>
                <w:b/>
              </w:rPr>
              <w:t>1</w:t>
            </w:r>
            <w:r w:rsidR="00E1271C">
              <w:rPr>
                <w:rFonts w:asciiTheme="majorHAnsi" w:hAnsiTheme="majorHAnsi"/>
                <w:b/>
              </w:rPr>
              <w:t>8</w:t>
            </w:r>
            <w:r w:rsidR="004D78C3">
              <w:rPr>
                <w:rFonts w:asciiTheme="majorHAnsi" w:hAnsiTheme="majorHAnsi"/>
                <w:b/>
              </w:rPr>
              <w:t xml:space="preserve"> </w:t>
            </w:r>
            <w:r w:rsidR="00E1271C">
              <w:rPr>
                <w:rFonts w:asciiTheme="majorHAnsi" w:hAnsiTheme="majorHAnsi"/>
                <w:b/>
              </w:rPr>
              <w:t>November</w:t>
            </w:r>
            <w:r w:rsidRPr="00206628">
              <w:rPr>
                <w:rFonts w:asciiTheme="majorHAnsi" w:hAnsiTheme="majorHAnsi"/>
                <w:b/>
              </w:rPr>
              <w:t xml:space="preserve"> were approved</w:t>
            </w:r>
            <w:r w:rsidR="00CA0271" w:rsidRPr="00206628">
              <w:rPr>
                <w:rFonts w:asciiTheme="majorHAnsi" w:hAnsiTheme="majorHAnsi"/>
                <w:b/>
              </w:rPr>
              <w:t xml:space="preserve"> as accurate</w:t>
            </w:r>
            <w:r w:rsidR="00912108" w:rsidRPr="00206628">
              <w:rPr>
                <w:rFonts w:asciiTheme="majorHAnsi" w:hAnsiTheme="majorHAnsi"/>
                <w:b/>
              </w:rPr>
              <w:t xml:space="preserve">, </w:t>
            </w:r>
            <w:r w:rsidR="00912108" w:rsidRPr="00206628">
              <w:rPr>
                <w:rFonts w:asciiTheme="majorHAnsi" w:hAnsiTheme="majorHAnsi"/>
              </w:rPr>
              <w:t>both in committee and public.</w:t>
            </w:r>
            <w:r w:rsidR="00912108" w:rsidRPr="00206628">
              <w:rPr>
                <w:rFonts w:asciiTheme="majorHAnsi" w:hAnsiTheme="majorHAnsi"/>
                <w:b/>
              </w:rPr>
              <w:t xml:space="preserve"> </w:t>
            </w:r>
            <w:r w:rsidR="004C019B">
              <w:rPr>
                <w:rFonts w:asciiTheme="majorHAnsi" w:hAnsiTheme="majorHAnsi"/>
              </w:rPr>
              <w:t xml:space="preserve">Proposed by </w:t>
            </w:r>
            <w:r w:rsidR="00E1271C">
              <w:rPr>
                <w:rFonts w:asciiTheme="majorHAnsi" w:hAnsiTheme="majorHAnsi"/>
              </w:rPr>
              <w:t>PJ</w:t>
            </w:r>
            <w:r w:rsidR="004C019B">
              <w:rPr>
                <w:rFonts w:asciiTheme="majorHAnsi" w:hAnsiTheme="majorHAnsi"/>
              </w:rPr>
              <w:t xml:space="preserve">, seconded by </w:t>
            </w:r>
            <w:r w:rsidR="00E1271C">
              <w:rPr>
                <w:rFonts w:asciiTheme="majorHAnsi" w:hAnsiTheme="majorHAnsi"/>
              </w:rPr>
              <w:t>HT</w:t>
            </w:r>
            <w:r w:rsidR="004C019B">
              <w:rPr>
                <w:rFonts w:asciiTheme="majorHAnsi" w:hAnsiTheme="majorHAnsi"/>
              </w:rPr>
              <w:t>.</w:t>
            </w:r>
          </w:p>
          <w:p w14:paraId="52E6DEC9" w14:textId="77777777" w:rsidR="006711A6" w:rsidRPr="00206628" w:rsidRDefault="006711A6" w:rsidP="00C8312D">
            <w:pPr>
              <w:pStyle w:val="Standard"/>
              <w:rPr>
                <w:rFonts w:asciiTheme="majorHAnsi" w:hAnsiTheme="majorHAnsi"/>
                <w:b/>
              </w:rPr>
            </w:pPr>
            <w:r w:rsidRPr="00206628">
              <w:rPr>
                <w:rFonts w:asciiTheme="majorHAnsi" w:hAnsiTheme="majorHAnsi"/>
                <w:b/>
              </w:rPr>
              <w:t>Matters arising</w:t>
            </w:r>
          </w:p>
          <w:p w14:paraId="2ED8AC52" w14:textId="77777777" w:rsidR="004C019B" w:rsidRDefault="004C019B" w:rsidP="00C8312D">
            <w:pPr>
              <w:pStyle w:val="Standard"/>
              <w:rPr>
                <w:rFonts w:asciiTheme="majorHAnsi" w:hAnsiTheme="majorHAnsi"/>
              </w:rPr>
            </w:pPr>
          </w:p>
          <w:p w14:paraId="0FF22B08" w14:textId="790517DD" w:rsidR="004D78C3" w:rsidRDefault="00E1271C" w:rsidP="00E1271C">
            <w:pPr>
              <w:pStyle w:val="Standard"/>
              <w:numPr>
                <w:ilvl w:val="0"/>
                <w:numId w:val="56"/>
              </w:numPr>
              <w:rPr>
                <w:rFonts w:asciiTheme="majorHAnsi" w:hAnsiTheme="majorHAnsi"/>
              </w:rPr>
            </w:pPr>
            <w:r>
              <w:rPr>
                <w:rFonts w:asciiTheme="majorHAnsi" w:hAnsiTheme="majorHAnsi"/>
              </w:rPr>
              <w:t>Unreasonable complaints course – PJ requested for the info from the course to be sent again.</w:t>
            </w:r>
          </w:p>
          <w:p w14:paraId="537180E8" w14:textId="7DDF3FE3" w:rsidR="00E1271C" w:rsidRDefault="00E1271C" w:rsidP="00E1271C">
            <w:pPr>
              <w:pStyle w:val="Standard"/>
              <w:numPr>
                <w:ilvl w:val="0"/>
                <w:numId w:val="56"/>
              </w:numPr>
              <w:rPr>
                <w:rFonts w:asciiTheme="majorHAnsi" w:hAnsiTheme="majorHAnsi"/>
              </w:rPr>
            </w:pPr>
            <w:r>
              <w:rPr>
                <w:rFonts w:asciiTheme="majorHAnsi" w:hAnsiTheme="majorHAnsi"/>
              </w:rPr>
              <w:t xml:space="preserve">BOT Breakfast for staff going </w:t>
            </w:r>
            <w:proofErr w:type="gramStart"/>
            <w:r>
              <w:rPr>
                <w:rFonts w:asciiTheme="majorHAnsi" w:hAnsiTheme="majorHAnsi"/>
              </w:rPr>
              <w:t>ahead  Thursday</w:t>
            </w:r>
            <w:proofErr w:type="gramEnd"/>
            <w:r>
              <w:rPr>
                <w:rFonts w:asciiTheme="majorHAnsi" w:hAnsiTheme="majorHAnsi"/>
              </w:rPr>
              <w:t xml:space="preserve"> 17 December. Please arrive 8.15am with food.  Card for Kate, Leonie and Gabriela available to write message in.  </w:t>
            </w:r>
          </w:p>
          <w:p w14:paraId="78A2DCCD" w14:textId="2749688D" w:rsidR="00E1271C" w:rsidRPr="00E1271C" w:rsidRDefault="00E1271C" w:rsidP="00E1271C">
            <w:pPr>
              <w:pStyle w:val="Standard"/>
              <w:numPr>
                <w:ilvl w:val="0"/>
                <w:numId w:val="56"/>
              </w:numPr>
              <w:rPr>
                <w:rFonts w:asciiTheme="majorHAnsi" w:hAnsiTheme="majorHAnsi"/>
              </w:rPr>
            </w:pPr>
            <w:r>
              <w:rPr>
                <w:rFonts w:asciiTheme="majorHAnsi" w:hAnsiTheme="majorHAnsi"/>
              </w:rPr>
              <w:t>Alex is happy to be the Special Character adviser for Principal appraisal. PJ met up with Alex and agreed on a time to do this next year</w:t>
            </w:r>
            <w:r w:rsidR="007B6720">
              <w:rPr>
                <w:rFonts w:asciiTheme="majorHAnsi" w:hAnsiTheme="majorHAnsi"/>
              </w:rPr>
              <w:t xml:space="preserve"> Feb</w:t>
            </w:r>
            <w:r>
              <w:rPr>
                <w:rFonts w:asciiTheme="majorHAnsi" w:hAnsiTheme="majorHAnsi"/>
              </w:rPr>
              <w:t>.</w:t>
            </w:r>
          </w:p>
          <w:p w14:paraId="16502BF2" w14:textId="77777777" w:rsidR="0030135B" w:rsidRDefault="007B6720" w:rsidP="007B6720">
            <w:pPr>
              <w:pStyle w:val="Standard"/>
              <w:numPr>
                <w:ilvl w:val="0"/>
                <w:numId w:val="57"/>
              </w:numPr>
              <w:rPr>
                <w:rFonts w:asciiTheme="majorHAnsi" w:hAnsiTheme="majorHAnsi"/>
              </w:rPr>
            </w:pPr>
            <w:r>
              <w:rPr>
                <w:rFonts w:asciiTheme="majorHAnsi" w:hAnsiTheme="majorHAnsi"/>
              </w:rPr>
              <w:t>Julie and Claire have accepted the permanent positions and welcomed aboard as such.</w:t>
            </w:r>
          </w:p>
          <w:p w14:paraId="3E85578E" w14:textId="6264CF75" w:rsidR="007B6720" w:rsidRPr="00206628" w:rsidRDefault="001019AD" w:rsidP="007B6720">
            <w:pPr>
              <w:pStyle w:val="Standard"/>
              <w:numPr>
                <w:ilvl w:val="0"/>
                <w:numId w:val="57"/>
              </w:numPr>
              <w:rPr>
                <w:rFonts w:asciiTheme="majorHAnsi" w:hAnsiTheme="majorHAnsi"/>
              </w:rPr>
            </w:pPr>
            <w:r>
              <w:rPr>
                <w:rFonts w:asciiTheme="majorHAnsi" w:hAnsiTheme="majorHAnsi"/>
              </w:rPr>
              <w:t>No</w:t>
            </w:r>
            <w:r w:rsidR="007B6720">
              <w:rPr>
                <w:rFonts w:asciiTheme="majorHAnsi" w:hAnsiTheme="majorHAnsi"/>
              </w:rPr>
              <w:t xml:space="preserve"> new 6 year old</w:t>
            </w:r>
            <w:r>
              <w:rPr>
                <w:rFonts w:asciiTheme="majorHAnsi" w:hAnsiTheme="majorHAnsi"/>
              </w:rPr>
              <w:t xml:space="preserve">s for December </w:t>
            </w:r>
          </w:p>
        </w:tc>
        <w:tc>
          <w:tcPr>
            <w:tcW w:w="1275" w:type="dxa"/>
          </w:tcPr>
          <w:p w14:paraId="32716A8B" w14:textId="77777777" w:rsidR="00C8312D" w:rsidRPr="00206628" w:rsidRDefault="00C8312D" w:rsidP="00C4454D">
            <w:pPr>
              <w:pStyle w:val="Standard"/>
              <w:jc w:val="center"/>
              <w:rPr>
                <w:rFonts w:asciiTheme="majorHAnsi" w:hAnsiTheme="majorHAnsi"/>
              </w:rPr>
            </w:pPr>
          </w:p>
          <w:p w14:paraId="58DD692F" w14:textId="77777777" w:rsidR="00EE516C" w:rsidRPr="00206628" w:rsidRDefault="00EE516C" w:rsidP="00C4454D">
            <w:pPr>
              <w:pStyle w:val="Standard"/>
              <w:jc w:val="center"/>
              <w:rPr>
                <w:rFonts w:asciiTheme="majorHAnsi" w:hAnsiTheme="majorHAnsi"/>
              </w:rPr>
            </w:pPr>
          </w:p>
          <w:p w14:paraId="73C47668" w14:textId="77777777" w:rsidR="00EE516C" w:rsidRPr="00206628" w:rsidRDefault="00EE516C" w:rsidP="00C4454D">
            <w:pPr>
              <w:pStyle w:val="Standard"/>
              <w:jc w:val="center"/>
              <w:rPr>
                <w:rFonts w:asciiTheme="majorHAnsi" w:hAnsiTheme="majorHAnsi"/>
              </w:rPr>
            </w:pPr>
          </w:p>
          <w:p w14:paraId="52FF77E1" w14:textId="77777777" w:rsidR="00EE516C" w:rsidRPr="00206628" w:rsidRDefault="00EE516C" w:rsidP="00C4454D">
            <w:pPr>
              <w:pStyle w:val="Standard"/>
              <w:jc w:val="center"/>
              <w:rPr>
                <w:rFonts w:asciiTheme="majorHAnsi" w:hAnsiTheme="majorHAnsi"/>
              </w:rPr>
            </w:pPr>
          </w:p>
          <w:p w14:paraId="2DA6D592" w14:textId="77777777" w:rsidR="00EE516C" w:rsidRPr="00206628" w:rsidRDefault="00EE516C" w:rsidP="00C4454D">
            <w:pPr>
              <w:pStyle w:val="Standard"/>
              <w:jc w:val="center"/>
              <w:rPr>
                <w:rFonts w:asciiTheme="majorHAnsi" w:hAnsiTheme="majorHAnsi"/>
              </w:rPr>
            </w:pPr>
          </w:p>
          <w:p w14:paraId="0A4213F6" w14:textId="77777777" w:rsidR="00EE516C" w:rsidRPr="00206628" w:rsidRDefault="00EE516C" w:rsidP="00C4454D">
            <w:pPr>
              <w:pStyle w:val="Standard"/>
              <w:jc w:val="center"/>
              <w:rPr>
                <w:rFonts w:asciiTheme="majorHAnsi" w:hAnsiTheme="majorHAnsi"/>
              </w:rPr>
            </w:pPr>
          </w:p>
          <w:p w14:paraId="45B181EC" w14:textId="77777777" w:rsidR="004C019B" w:rsidRDefault="004C019B" w:rsidP="00C4454D">
            <w:pPr>
              <w:pStyle w:val="Standard"/>
              <w:jc w:val="center"/>
              <w:rPr>
                <w:rFonts w:asciiTheme="majorHAnsi" w:hAnsiTheme="majorHAnsi"/>
              </w:rPr>
            </w:pPr>
          </w:p>
          <w:p w14:paraId="45D21F5D" w14:textId="77777777" w:rsidR="004C019B" w:rsidRDefault="004C019B" w:rsidP="00C4454D">
            <w:pPr>
              <w:pStyle w:val="Standard"/>
              <w:jc w:val="center"/>
              <w:rPr>
                <w:rFonts w:asciiTheme="majorHAnsi" w:hAnsiTheme="majorHAnsi"/>
              </w:rPr>
            </w:pPr>
          </w:p>
          <w:p w14:paraId="290A0A74" w14:textId="77777777" w:rsidR="004C019B" w:rsidRDefault="004C019B" w:rsidP="00C4454D">
            <w:pPr>
              <w:pStyle w:val="Standard"/>
              <w:jc w:val="center"/>
              <w:rPr>
                <w:rFonts w:asciiTheme="majorHAnsi" w:hAnsiTheme="majorHAnsi"/>
              </w:rPr>
            </w:pPr>
          </w:p>
          <w:p w14:paraId="013FCB8D" w14:textId="77777777" w:rsidR="004C019B" w:rsidRDefault="004C019B" w:rsidP="00C4454D">
            <w:pPr>
              <w:pStyle w:val="Standard"/>
              <w:jc w:val="center"/>
              <w:rPr>
                <w:rFonts w:asciiTheme="majorHAnsi" w:hAnsiTheme="majorHAnsi"/>
              </w:rPr>
            </w:pPr>
          </w:p>
          <w:p w14:paraId="077097AC" w14:textId="77777777" w:rsidR="004C019B" w:rsidRDefault="004C019B" w:rsidP="00C4454D">
            <w:pPr>
              <w:pStyle w:val="Standard"/>
              <w:jc w:val="center"/>
              <w:rPr>
                <w:rFonts w:asciiTheme="majorHAnsi" w:hAnsiTheme="majorHAnsi"/>
              </w:rPr>
            </w:pPr>
          </w:p>
          <w:p w14:paraId="057764DA" w14:textId="2FB0FEBC" w:rsidR="004C019B" w:rsidRDefault="001019AD" w:rsidP="00C4454D">
            <w:pPr>
              <w:pStyle w:val="Standard"/>
              <w:jc w:val="center"/>
              <w:rPr>
                <w:rFonts w:asciiTheme="majorHAnsi" w:hAnsiTheme="majorHAnsi"/>
              </w:rPr>
            </w:pPr>
            <w:r>
              <w:rPr>
                <w:rFonts w:asciiTheme="majorHAnsi" w:hAnsiTheme="majorHAnsi"/>
              </w:rPr>
              <w:t>PJ and Alex</w:t>
            </w:r>
          </w:p>
          <w:p w14:paraId="480ED857" w14:textId="77777777" w:rsidR="00EE516C" w:rsidRPr="00206628" w:rsidRDefault="00EE516C" w:rsidP="00C4454D">
            <w:pPr>
              <w:pStyle w:val="Standard"/>
              <w:jc w:val="center"/>
              <w:rPr>
                <w:rFonts w:asciiTheme="majorHAnsi" w:hAnsiTheme="majorHAnsi"/>
              </w:rPr>
            </w:pPr>
          </w:p>
          <w:p w14:paraId="7A48EDC0" w14:textId="77777777" w:rsidR="00EE516C" w:rsidRPr="00206628" w:rsidRDefault="00EE516C" w:rsidP="00C4454D">
            <w:pPr>
              <w:pStyle w:val="Standard"/>
              <w:jc w:val="center"/>
              <w:rPr>
                <w:rFonts w:asciiTheme="majorHAnsi" w:hAnsiTheme="majorHAnsi"/>
              </w:rPr>
            </w:pPr>
          </w:p>
          <w:p w14:paraId="1C7CC7AB" w14:textId="4CDAD70C" w:rsidR="0030135B" w:rsidRPr="00206628" w:rsidRDefault="0030135B" w:rsidP="00EE516C">
            <w:pPr>
              <w:pStyle w:val="Standard"/>
              <w:jc w:val="center"/>
              <w:rPr>
                <w:rFonts w:asciiTheme="majorHAnsi" w:hAnsiTheme="majorHAnsi"/>
              </w:rPr>
            </w:pPr>
          </w:p>
        </w:tc>
      </w:tr>
    </w:tbl>
    <w:p w14:paraId="7FE24BC3" w14:textId="77777777" w:rsidR="0030135B" w:rsidRPr="00206628" w:rsidRDefault="0030135B" w:rsidP="001112B9">
      <w:pPr>
        <w:pStyle w:val="Standard"/>
        <w:rPr>
          <w:rFonts w:asciiTheme="majorHAnsi" w:hAnsiTheme="majorHAnsi"/>
          <w:lang w:val="en-NZ"/>
        </w:rPr>
      </w:pPr>
    </w:p>
    <w:tbl>
      <w:tblPr>
        <w:tblStyle w:val="TableGrid"/>
        <w:tblW w:w="9923" w:type="dxa"/>
        <w:tblInd w:w="-289" w:type="dxa"/>
        <w:tblLook w:val="04A0" w:firstRow="1" w:lastRow="0" w:firstColumn="1" w:lastColumn="0" w:noHBand="0" w:noVBand="1"/>
      </w:tblPr>
      <w:tblGrid>
        <w:gridCol w:w="8648"/>
        <w:gridCol w:w="1275"/>
      </w:tblGrid>
      <w:tr w:rsidR="001112B9" w:rsidRPr="00206628" w14:paraId="47F20F7D" w14:textId="77777777" w:rsidTr="00D9538E">
        <w:trPr>
          <w:tblHeader/>
        </w:trPr>
        <w:tc>
          <w:tcPr>
            <w:tcW w:w="8648" w:type="dxa"/>
            <w:tcBorders>
              <w:top w:val="single" w:sz="4" w:space="0" w:color="auto"/>
              <w:left w:val="single" w:sz="4" w:space="0" w:color="auto"/>
              <w:bottom w:val="single" w:sz="4" w:space="0" w:color="auto"/>
              <w:right w:val="single" w:sz="4" w:space="0" w:color="auto"/>
            </w:tcBorders>
            <w:hideMark/>
          </w:tcPr>
          <w:p w14:paraId="60CD8CBC" w14:textId="405FCF28" w:rsidR="001112B9" w:rsidRPr="00206628" w:rsidRDefault="00601297" w:rsidP="007F48F9">
            <w:pPr>
              <w:pStyle w:val="ListParagraph"/>
              <w:numPr>
                <w:ilvl w:val="0"/>
                <w:numId w:val="50"/>
              </w:numPr>
              <w:rPr>
                <w:rFonts w:asciiTheme="majorHAnsi" w:hAnsiTheme="majorHAnsi"/>
                <w:b/>
              </w:rPr>
            </w:pPr>
            <w:r w:rsidRPr="00206628">
              <w:rPr>
                <w:rFonts w:asciiTheme="majorHAnsi" w:hAnsiTheme="majorHAnsi"/>
                <w:b/>
              </w:rPr>
              <w:t>Principals report</w:t>
            </w:r>
          </w:p>
        </w:tc>
        <w:tc>
          <w:tcPr>
            <w:tcW w:w="1275" w:type="dxa"/>
            <w:tcBorders>
              <w:top w:val="single" w:sz="4" w:space="0" w:color="auto"/>
              <w:left w:val="single" w:sz="4" w:space="0" w:color="auto"/>
              <w:bottom w:val="single" w:sz="4" w:space="0" w:color="auto"/>
              <w:right w:val="single" w:sz="4" w:space="0" w:color="auto"/>
            </w:tcBorders>
            <w:hideMark/>
          </w:tcPr>
          <w:p w14:paraId="489CF1B9" w14:textId="77777777" w:rsidR="001112B9" w:rsidRPr="00206628" w:rsidRDefault="001112B9" w:rsidP="00D9538E">
            <w:pPr>
              <w:jc w:val="center"/>
              <w:rPr>
                <w:rFonts w:asciiTheme="majorHAnsi" w:hAnsiTheme="majorHAnsi" w:cs="Times New Roman"/>
                <w:b/>
                <w:lang w:val="en-US"/>
              </w:rPr>
            </w:pPr>
            <w:r w:rsidRPr="00206628">
              <w:rPr>
                <w:rFonts w:asciiTheme="majorHAnsi" w:hAnsiTheme="majorHAnsi" w:cs="Times New Roman"/>
                <w:b/>
                <w:lang w:val="en-US"/>
              </w:rPr>
              <w:t>Who</w:t>
            </w:r>
          </w:p>
        </w:tc>
      </w:tr>
      <w:tr w:rsidR="001112B9" w:rsidRPr="00206628" w14:paraId="781C74EE" w14:textId="77777777" w:rsidTr="00D9538E">
        <w:tc>
          <w:tcPr>
            <w:tcW w:w="8648" w:type="dxa"/>
            <w:tcBorders>
              <w:top w:val="single" w:sz="4" w:space="0" w:color="auto"/>
              <w:left w:val="single" w:sz="4" w:space="0" w:color="auto"/>
              <w:bottom w:val="single" w:sz="4" w:space="0" w:color="auto"/>
              <w:right w:val="single" w:sz="4" w:space="0" w:color="auto"/>
            </w:tcBorders>
          </w:tcPr>
          <w:p w14:paraId="1936FBB7" w14:textId="6D634AD5" w:rsidR="007B6720" w:rsidRDefault="00F9437C" w:rsidP="00206628">
            <w:pPr>
              <w:rPr>
                <w:rFonts w:asciiTheme="majorHAnsi" w:hAnsiTheme="majorHAnsi"/>
              </w:rPr>
            </w:pPr>
            <w:r>
              <w:rPr>
                <w:rFonts w:asciiTheme="majorHAnsi" w:hAnsiTheme="majorHAnsi"/>
              </w:rPr>
              <w:t xml:space="preserve">Has been circulated. </w:t>
            </w:r>
          </w:p>
          <w:p w14:paraId="41AF2A2E" w14:textId="77777777" w:rsidR="00E741E5" w:rsidRDefault="00E741E5" w:rsidP="00206628">
            <w:pPr>
              <w:rPr>
                <w:rFonts w:asciiTheme="majorHAnsi" w:hAnsiTheme="majorHAnsi"/>
              </w:rPr>
            </w:pPr>
          </w:p>
          <w:p w14:paraId="0C9522D8" w14:textId="5066783B" w:rsidR="007B6720" w:rsidRDefault="007B6720" w:rsidP="00206628">
            <w:pPr>
              <w:rPr>
                <w:rFonts w:asciiTheme="majorHAnsi" w:hAnsiTheme="majorHAnsi"/>
                <w:b/>
              </w:rPr>
            </w:pPr>
            <w:r>
              <w:rPr>
                <w:rFonts w:asciiTheme="majorHAnsi" w:hAnsiTheme="majorHAnsi"/>
                <w:b/>
              </w:rPr>
              <w:t>Julie and Claire permanent staff</w:t>
            </w:r>
          </w:p>
          <w:p w14:paraId="561B7D38" w14:textId="1CCC353A" w:rsidR="007B6720" w:rsidRDefault="007B6720" w:rsidP="00206628">
            <w:pPr>
              <w:rPr>
                <w:rFonts w:asciiTheme="majorHAnsi" w:hAnsiTheme="majorHAnsi"/>
              </w:rPr>
            </w:pPr>
            <w:r>
              <w:rPr>
                <w:rFonts w:asciiTheme="majorHAnsi" w:hAnsiTheme="majorHAnsi"/>
              </w:rPr>
              <w:t xml:space="preserve">Julie </w:t>
            </w:r>
            <w:r w:rsidR="00DC481E">
              <w:rPr>
                <w:rFonts w:asciiTheme="majorHAnsi" w:hAnsiTheme="majorHAnsi"/>
              </w:rPr>
              <w:t xml:space="preserve">is </w:t>
            </w:r>
            <w:r>
              <w:rPr>
                <w:rFonts w:asciiTheme="majorHAnsi" w:hAnsiTheme="majorHAnsi"/>
              </w:rPr>
              <w:t>richly skilled in literacy</w:t>
            </w:r>
            <w:r w:rsidR="00DC481E">
              <w:rPr>
                <w:rFonts w:asciiTheme="majorHAnsi" w:hAnsiTheme="majorHAnsi"/>
              </w:rPr>
              <w:t xml:space="preserve"> and her class is flourishing in reading and writing</w:t>
            </w:r>
            <w:r>
              <w:rPr>
                <w:rFonts w:asciiTheme="majorHAnsi" w:hAnsiTheme="majorHAnsi"/>
              </w:rPr>
              <w:t>.</w:t>
            </w:r>
          </w:p>
          <w:p w14:paraId="6E71B3A4" w14:textId="4AD90911" w:rsidR="004D78C3" w:rsidRDefault="007B6720" w:rsidP="00206628">
            <w:pPr>
              <w:rPr>
                <w:rFonts w:asciiTheme="majorHAnsi" w:hAnsiTheme="majorHAnsi"/>
              </w:rPr>
            </w:pPr>
            <w:r>
              <w:rPr>
                <w:rFonts w:asciiTheme="majorHAnsi" w:hAnsiTheme="majorHAnsi"/>
              </w:rPr>
              <w:t xml:space="preserve">Claire brings new Steiner enriched character education and a lovely light humour.  Class Piwakawaka is doing well with her. </w:t>
            </w:r>
            <w:r w:rsidR="00682DA6">
              <w:rPr>
                <w:rFonts w:asciiTheme="majorHAnsi" w:hAnsiTheme="majorHAnsi"/>
              </w:rPr>
              <w:t>It was agreed to make their appointments permanent, despite the fact that the teacher salary funding does not cover both of them.</w:t>
            </w:r>
          </w:p>
          <w:p w14:paraId="033D9EA8" w14:textId="77777777" w:rsidR="00682DA6" w:rsidRDefault="00682DA6" w:rsidP="00206628">
            <w:pPr>
              <w:rPr>
                <w:rFonts w:asciiTheme="majorHAnsi" w:hAnsiTheme="majorHAnsi"/>
              </w:rPr>
            </w:pPr>
            <w:bookmarkStart w:id="0" w:name="_GoBack"/>
            <w:bookmarkEnd w:id="0"/>
          </w:p>
          <w:p w14:paraId="532A736C" w14:textId="1E9AE521" w:rsidR="004D78C3" w:rsidRDefault="004D78C3" w:rsidP="00206628">
            <w:pPr>
              <w:rPr>
                <w:rFonts w:asciiTheme="majorHAnsi" w:hAnsiTheme="majorHAnsi"/>
              </w:rPr>
            </w:pPr>
          </w:p>
          <w:p w14:paraId="3754F63C" w14:textId="100CE6F0" w:rsidR="004D78C3" w:rsidRPr="004D78C3" w:rsidRDefault="004D78C3" w:rsidP="00206628">
            <w:pPr>
              <w:rPr>
                <w:rFonts w:asciiTheme="majorHAnsi" w:hAnsiTheme="majorHAnsi"/>
                <w:b/>
              </w:rPr>
            </w:pPr>
            <w:r w:rsidRPr="004D78C3">
              <w:rPr>
                <w:rFonts w:asciiTheme="majorHAnsi" w:hAnsiTheme="majorHAnsi"/>
                <w:b/>
              </w:rPr>
              <w:lastRenderedPageBreak/>
              <w:t>Annual Report 2020</w:t>
            </w:r>
          </w:p>
          <w:p w14:paraId="5A043B96" w14:textId="3DD5A59F" w:rsidR="004D78C3" w:rsidRDefault="004D78C3" w:rsidP="00206628">
            <w:pPr>
              <w:rPr>
                <w:rFonts w:asciiTheme="majorHAnsi" w:hAnsiTheme="majorHAnsi"/>
              </w:rPr>
            </w:pPr>
            <w:r>
              <w:rPr>
                <w:rFonts w:asciiTheme="majorHAnsi" w:hAnsiTheme="majorHAnsi"/>
              </w:rPr>
              <w:t xml:space="preserve">PJ </w:t>
            </w:r>
            <w:r w:rsidR="007B6720">
              <w:rPr>
                <w:rFonts w:asciiTheme="majorHAnsi" w:hAnsiTheme="majorHAnsi"/>
              </w:rPr>
              <w:t xml:space="preserve">explained that we need to be tracking progress regularly.  </w:t>
            </w:r>
          </w:p>
          <w:p w14:paraId="23E18672" w14:textId="7D79C197" w:rsidR="004D78C3" w:rsidRDefault="004D78C3" w:rsidP="00206628">
            <w:pPr>
              <w:rPr>
                <w:rFonts w:asciiTheme="majorHAnsi" w:hAnsiTheme="majorHAnsi"/>
              </w:rPr>
            </w:pPr>
          </w:p>
          <w:p w14:paraId="5626FF22" w14:textId="77777777" w:rsidR="007B6720" w:rsidRDefault="007B6720" w:rsidP="00206628">
            <w:pPr>
              <w:rPr>
                <w:rFonts w:asciiTheme="majorHAnsi" w:hAnsiTheme="majorHAnsi"/>
                <w:b/>
              </w:rPr>
            </w:pPr>
            <w:r>
              <w:rPr>
                <w:rFonts w:asciiTheme="majorHAnsi" w:hAnsiTheme="majorHAnsi"/>
                <w:b/>
              </w:rPr>
              <w:t>Health and Safety Tour</w:t>
            </w:r>
          </w:p>
          <w:p w14:paraId="4D600833" w14:textId="490F6251" w:rsidR="007B6720" w:rsidRDefault="000A27C6" w:rsidP="00206628">
            <w:pPr>
              <w:rPr>
                <w:rFonts w:asciiTheme="majorHAnsi" w:hAnsiTheme="majorHAnsi"/>
              </w:rPr>
            </w:pPr>
            <w:r>
              <w:rPr>
                <w:rFonts w:asciiTheme="majorHAnsi" w:hAnsiTheme="majorHAnsi"/>
              </w:rPr>
              <w:t>C</w:t>
            </w:r>
            <w:r w:rsidR="007B6720">
              <w:rPr>
                <w:rFonts w:asciiTheme="majorHAnsi" w:hAnsiTheme="majorHAnsi"/>
              </w:rPr>
              <w:t>ourt needs regular sweeping and lines need repainting.</w:t>
            </w:r>
          </w:p>
          <w:p w14:paraId="286DE8F4" w14:textId="369258DD" w:rsidR="007B6720" w:rsidRPr="007B6720" w:rsidRDefault="009340E3" w:rsidP="00206628">
            <w:pPr>
              <w:rPr>
                <w:rFonts w:asciiTheme="majorHAnsi" w:hAnsiTheme="majorHAnsi"/>
              </w:rPr>
            </w:pPr>
            <w:r>
              <w:rPr>
                <w:rFonts w:asciiTheme="majorHAnsi" w:hAnsiTheme="majorHAnsi"/>
              </w:rPr>
              <w:t xml:space="preserve">Child’s head injury on side of </w:t>
            </w:r>
            <w:proofErr w:type="gramStart"/>
            <w:r>
              <w:rPr>
                <w:rFonts w:asciiTheme="majorHAnsi" w:hAnsiTheme="majorHAnsi"/>
              </w:rPr>
              <w:t xml:space="preserve">a </w:t>
            </w:r>
            <w:proofErr w:type="spellStart"/>
            <w:r>
              <w:rPr>
                <w:rFonts w:asciiTheme="majorHAnsi" w:hAnsiTheme="majorHAnsi"/>
              </w:rPr>
              <w:t>vege</w:t>
            </w:r>
            <w:proofErr w:type="spellEnd"/>
            <w:proofErr w:type="gramEnd"/>
            <w:r>
              <w:rPr>
                <w:rFonts w:asciiTheme="majorHAnsi" w:hAnsiTheme="majorHAnsi"/>
              </w:rPr>
              <w:t xml:space="preserve"> bed </w:t>
            </w:r>
            <w:r w:rsidR="00B837F8">
              <w:rPr>
                <w:rFonts w:asciiTheme="majorHAnsi" w:hAnsiTheme="majorHAnsi"/>
              </w:rPr>
              <w:t xml:space="preserve">on top field </w:t>
            </w:r>
            <w:r>
              <w:rPr>
                <w:rFonts w:asciiTheme="majorHAnsi" w:hAnsiTheme="majorHAnsi"/>
              </w:rPr>
              <w:t>has resulted in a review of where these are placed in relation to the playing area</w:t>
            </w:r>
            <w:r w:rsidR="00B837F8">
              <w:rPr>
                <w:rFonts w:asciiTheme="majorHAnsi" w:hAnsiTheme="majorHAnsi"/>
              </w:rPr>
              <w:t xml:space="preserve">.  </w:t>
            </w:r>
          </w:p>
          <w:p w14:paraId="1D8E734B" w14:textId="77777777" w:rsidR="007B6720" w:rsidRDefault="007B6720" w:rsidP="00206628">
            <w:pPr>
              <w:rPr>
                <w:rFonts w:asciiTheme="majorHAnsi" w:hAnsiTheme="majorHAnsi"/>
                <w:b/>
              </w:rPr>
            </w:pPr>
          </w:p>
          <w:p w14:paraId="77782A6C" w14:textId="77777777" w:rsidR="00B837F8" w:rsidRDefault="00B837F8" w:rsidP="00206628">
            <w:pPr>
              <w:rPr>
                <w:rFonts w:asciiTheme="majorHAnsi" w:hAnsiTheme="majorHAnsi"/>
                <w:b/>
              </w:rPr>
            </w:pPr>
            <w:r>
              <w:rPr>
                <w:rFonts w:asciiTheme="majorHAnsi" w:hAnsiTheme="majorHAnsi"/>
                <w:b/>
              </w:rPr>
              <w:t>Literacy and Numeracy Report</w:t>
            </w:r>
          </w:p>
          <w:p w14:paraId="22381C71" w14:textId="6328E2E2" w:rsidR="00B837F8" w:rsidRDefault="00B837F8" w:rsidP="00206628">
            <w:pPr>
              <w:rPr>
                <w:rFonts w:asciiTheme="majorHAnsi" w:hAnsiTheme="majorHAnsi"/>
              </w:rPr>
            </w:pPr>
            <w:r>
              <w:rPr>
                <w:rFonts w:asciiTheme="majorHAnsi" w:hAnsiTheme="majorHAnsi"/>
              </w:rPr>
              <w:t>PJ shared results of OTJs</w:t>
            </w:r>
          </w:p>
          <w:p w14:paraId="3294EDF7" w14:textId="0C59BB33" w:rsidR="00B837F8" w:rsidRDefault="00B837F8" w:rsidP="00206628">
            <w:pPr>
              <w:rPr>
                <w:rFonts w:asciiTheme="majorHAnsi" w:hAnsiTheme="majorHAnsi"/>
              </w:rPr>
            </w:pPr>
            <w:r>
              <w:rPr>
                <w:rFonts w:asciiTheme="majorHAnsi" w:hAnsiTheme="majorHAnsi"/>
              </w:rPr>
              <w:t>Overall the numbers of students below has decreased this past half year and students at and above increased in all areas.</w:t>
            </w:r>
          </w:p>
          <w:p w14:paraId="696F4A26" w14:textId="21580757" w:rsidR="00B837F8" w:rsidRDefault="00CF4FBF" w:rsidP="00206628">
            <w:pPr>
              <w:rPr>
                <w:rFonts w:asciiTheme="majorHAnsi" w:hAnsiTheme="majorHAnsi"/>
              </w:rPr>
            </w:pPr>
            <w:r>
              <w:rPr>
                <w:rFonts w:asciiTheme="majorHAnsi" w:hAnsiTheme="majorHAnsi"/>
              </w:rPr>
              <w:t>DF asked if BOT could see the overall results of the senior tests in the school. PJ to organise this for Feb</w:t>
            </w:r>
          </w:p>
          <w:p w14:paraId="082C80A3" w14:textId="37230CAD" w:rsidR="00DC481E" w:rsidRDefault="00CF4FBF" w:rsidP="00206628">
            <w:pPr>
              <w:rPr>
                <w:rFonts w:asciiTheme="majorHAnsi" w:hAnsiTheme="majorHAnsi"/>
              </w:rPr>
            </w:pPr>
            <w:r>
              <w:rPr>
                <w:rFonts w:asciiTheme="majorHAnsi" w:hAnsiTheme="majorHAnsi"/>
              </w:rPr>
              <w:t>HT asked if the C</w:t>
            </w:r>
            <w:r w:rsidR="009340E3">
              <w:rPr>
                <w:rFonts w:asciiTheme="majorHAnsi" w:hAnsiTheme="majorHAnsi"/>
              </w:rPr>
              <w:t xml:space="preserve">ollaborative </w:t>
            </w:r>
            <w:r>
              <w:rPr>
                <w:rFonts w:asciiTheme="majorHAnsi" w:hAnsiTheme="majorHAnsi"/>
              </w:rPr>
              <w:t>E</w:t>
            </w:r>
            <w:r w:rsidR="009340E3">
              <w:rPr>
                <w:rFonts w:asciiTheme="majorHAnsi" w:hAnsiTheme="majorHAnsi"/>
              </w:rPr>
              <w:t xml:space="preserve">ducation </w:t>
            </w:r>
            <w:r>
              <w:rPr>
                <w:rFonts w:asciiTheme="majorHAnsi" w:hAnsiTheme="majorHAnsi"/>
              </w:rPr>
              <w:t>P</w:t>
            </w:r>
            <w:r w:rsidR="009340E3">
              <w:rPr>
                <w:rFonts w:asciiTheme="majorHAnsi" w:hAnsiTheme="majorHAnsi"/>
              </w:rPr>
              <w:t>lan</w:t>
            </w:r>
            <w:r w:rsidR="00DC481E">
              <w:rPr>
                <w:rFonts w:asciiTheme="majorHAnsi" w:hAnsiTheme="majorHAnsi"/>
              </w:rPr>
              <w:t xml:space="preserve"> progress results could also be included in this report. Teachers will be asked to do this in their reports 2x per year.</w:t>
            </w:r>
          </w:p>
          <w:p w14:paraId="58995987" w14:textId="77777777" w:rsidR="00CF4FBF" w:rsidRPr="00B837F8" w:rsidRDefault="00CF4FBF" w:rsidP="00206628">
            <w:pPr>
              <w:rPr>
                <w:rFonts w:asciiTheme="majorHAnsi" w:hAnsiTheme="majorHAnsi"/>
              </w:rPr>
            </w:pPr>
          </w:p>
          <w:p w14:paraId="0CC830B3" w14:textId="77777777" w:rsidR="00B837F8" w:rsidRDefault="00B837F8" w:rsidP="00206628">
            <w:pPr>
              <w:rPr>
                <w:rFonts w:asciiTheme="majorHAnsi" w:hAnsiTheme="majorHAnsi"/>
                <w:b/>
              </w:rPr>
            </w:pPr>
            <w:r>
              <w:rPr>
                <w:rFonts w:asciiTheme="majorHAnsi" w:hAnsiTheme="majorHAnsi"/>
                <w:b/>
              </w:rPr>
              <w:t xml:space="preserve">Final Newsletter on School Year </w:t>
            </w:r>
          </w:p>
          <w:p w14:paraId="7E6488D9" w14:textId="525974B8" w:rsidR="00B837F8" w:rsidRPr="00B837F8" w:rsidRDefault="00B837F8" w:rsidP="00206628">
            <w:pPr>
              <w:rPr>
                <w:rFonts w:asciiTheme="majorHAnsi" w:hAnsiTheme="majorHAnsi"/>
              </w:rPr>
            </w:pPr>
            <w:r>
              <w:rPr>
                <w:rFonts w:asciiTheme="majorHAnsi" w:hAnsiTheme="majorHAnsi"/>
              </w:rPr>
              <w:t>PJ looked this up and suggests this will be written in the February newsletter.  This is one of the objectives of informing the community regarding school’s performance.</w:t>
            </w:r>
          </w:p>
          <w:p w14:paraId="28A98FA8" w14:textId="77777777" w:rsidR="00B837F8" w:rsidRDefault="00B837F8" w:rsidP="00206628">
            <w:pPr>
              <w:rPr>
                <w:rFonts w:asciiTheme="majorHAnsi" w:hAnsiTheme="majorHAnsi"/>
                <w:b/>
              </w:rPr>
            </w:pPr>
          </w:p>
          <w:p w14:paraId="203D91DB" w14:textId="77777777" w:rsidR="00DC481E" w:rsidRDefault="00DC481E" w:rsidP="00206628">
            <w:pPr>
              <w:rPr>
                <w:rFonts w:asciiTheme="majorHAnsi" w:hAnsiTheme="majorHAnsi"/>
                <w:b/>
              </w:rPr>
            </w:pPr>
            <w:r>
              <w:rPr>
                <w:rFonts w:asciiTheme="majorHAnsi" w:hAnsiTheme="majorHAnsi"/>
                <w:b/>
              </w:rPr>
              <w:t>Staff Appraisal report</w:t>
            </w:r>
          </w:p>
          <w:p w14:paraId="30714CAA" w14:textId="5D1EE09F" w:rsidR="00DC481E" w:rsidRPr="00DC481E" w:rsidRDefault="00DC481E" w:rsidP="00206628">
            <w:pPr>
              <w:rPr>
                <w:rFonts w:asciiTheme="majorHAnsi" w:hAnsiTheme="majorHAnsi"/>
              </w:rPr>
            </w:pPr>
            <w:r>
              <w:rPr>
                <w:rFonts w:asciiTheme="majorHAnsi" w:hAnsiTheme="majorHAnsi"/>
              </w:rPr>
              <w:t>PJ met with each teacher (one still to go), looking at T</w:t>
            </w:r>
            <w:r w:rsidR="009340E3">
              <w:rPr>
                <w:rFonts w:asciiTheme="majorHAnsi" w:hAnsiTheme="majorHAnsi"/>
              </w:rPr>
              <w:t xml:space="preserve">eaching </w:t>
            </w:r>
            <w:r>
              <w:rPr>
                <w:rFonts w:asciiTheme="majorHAnsi" w:hAnsiTheme="majorHAnsi"/>
              </w:rPr>
              <w:t>as</w:t>
            </w:r>
            <w:r w:rsidR="009340E3">
              <w:rPr>
                <w:rFonts w:asciiTheme="majorHAnsi" w:hAnsiTheme="majorHAnsi"/>
              </w:rPr>
              <w:t xml:space="preserve"> </w:t>
            </w:r>
            <w:r>
              <w:rPr>
                <w:rFonts w:asciiTheme="majorHAnsi" w:hAnsiTheme="majorHAnsi"/>
              </w:rPr>
              <w:t>I</w:t>
            </w:r>
            <w:r w:rsidR="009340E3">
              <w:rPr>
                <w:rFonts w:asciiTheme="majorHAnsi" w:hAnsiTheme="majorHAnsi"/>
              </w:rPr>
              <w:t>nquiry</w:t>
            </w:r>
            <w:r>
              <w:rPr>
                <w:rFonts w:asciiTheme="majorHAnsi" w:hAnsiTheme="majorHAnsi"/>
              </w:rPr>
              <w:t xml:space="preserve"> project, focus on class performanc</w:t>
            </w:r>
            <w:r w:rsidR="001019AD">
              <w:rPr>
                <w:rFonts w:asciiTheme="majorHAnsi" w:hAnsiTheme="majorHAnsi"/>
              </w:rPr>
              <w:t>e, compliance with the Standards,</w:t>
            </w:r>
            <w:r>
              <w:rPr>
                <w:rFonts w:asciiTheme="majorHAnsi" w:hAnsiTheme="majorHAnsi"/>
              </w:rPr>
              <w:t xml:space="preserve"> and how the teacher is doing. Attestation then signed off.  Compliance with good practice is expected of teachers – person</w:t>
            </w:r>
            <w:r w:rsidR="00F177B1">
              <w:rPr>
                <w:rFonts w:asciiTheme="majorHAnsi" w:hAnsiTheme="majorHAnsi"/>
              </w:rPr>
              <w:t>n</w:t>
            </w:r>
            <w:r>
              <w:rPr>
                <w:rFonts w:asciiTheme="majorHAnsi" w:hAnsiTheme="majorHAnsi"/>
              </w:rPr>
              <w:t xml:space="preserve">el procedures guide this.  This will be looked at by BOT as it comes up in the </w:t>
            </w:r>
            <w:r w:rsidR="00185EE7">
              <w:rPr>
                <w:rFonts w:asciiTheme="majorHAnsi" w:hAnsiTheme="majorHAnsi"/>
              </w:rPr>
              <w:t xml:space="preserve">review </w:t>
            </w:r>
            <w:r>
              <w:rPr>
                <w:rFonts w:asciiTheme="majorHAnsi" w:hAnsiTheme="majorHAnsi"/>
              </w:rPr>
              <w:t xml:space="preserve">cycle.  HT </w:t>
            </w:r>
            <w:r w:rsidR="009340E3">
              <w:rPr>
                <w:rFonts w:asciiTheme="majorHAnsi" w:hAnsiTheme="majorHAnsi"/>
              </w:rPr>
              <w:t>confirmed that</w:t>
            </w:r>
            <w:r>
              <w:rPr>
                <w:rFonts w:asciiTheme="majorHAnsi" w:hAnsiTheme="majorHAnsi"/>
              </w:rPr>
              <w:t xml:space="preserve"> we do comply</w:t>
            </w:r>
            <w:r w:rsidR="009340E3">
              <w:rPr>
                <w:rFonts w:asciiTheme="majorHAnsi" w:hAnsiTheme="majorHAnsi"/>
              </w:rPr>
              <w:t xml:space="preserve"> with good practice as an employer</w:t>
            </w:r>
            <w:r>
              <w:rPr>
                <w:rFonts w:asciiTheme="majorHAnsi" w:hAnsiTheme="majorHAnsi"/>
              </w:rPr>
              <w:t>.</w:t>
            </w:r>
            <w:r w:rsidR="000147A0">
              <w:rPr>
                <w:rFonts w:asciiTheme="majorHAnsi" w:hAnsiTheme="majorHAnsi"/>
              </w:rPr>
              <w:t xml:space="preserve">  </w:t>
            </w:r>
          </w:p>
          <w:p w14:paraId="0B1F0A7F" w14:textId="77777777" w:rsidR="00DC481E" w:rsidRDefault="00DC481E" w:rsidP="00206628">
            <w:pPr>
              <w:rPr>
                <w:rFonts w:asciiTheme="majorHAnsi" w:hAnsiTheme="majorHAnsi"/>
                <w:b/>
              </w:rPr>
            </w:pPr>
          </w:p>
          <w:p w14:paraId="4304B6DD" w14:textId="0596F419" w:rsidR="004D78C3" w:rsidRPr="004D78C3" w:rsidRDefault="004D78C3" w:rsidP="00206628">
            <w:pPr>
              <w:rPr>
                <w:rFonts w:asciiTheme="majorHAnsi" w:hAnsiTheme="majorHAnsi"/>
                <w:b/>
              </w:rPr>
            </w:pPr>
            <w:r w:rsidRPr="004D78C3">
              <w:rPr>
                <w:rFonts w:asciiTheme="majorHAnsi" w:hAnsiTheme="majorHAnsi"/>
                <w:b/>
              </w:rPr>
              <w:t>Wellbeing of Staff survey</w:t>
            </w:r>
          </w:p>
          <w:p w14:paraId="4BA006E9" w14:textId="0C0B9554" w:rsidR="004D78C3" w:rsidRDefault="004D78C3" w:rsidP="000147A0">
            <w:pPr>
              <w:rPr>
                <w:rFonts w:asciiTheme="majorHAnsi" w:hAnsiTheme="majorHAnsi"/>
              </w:rPr>
            </w:pPr>
            <w:r>
              <w:rPr>
                <w:rFonts w:asciiTheme="majorHAnsi" w:hAnsiTheme="majorHAnsi"/>
              </w:rPr>
              <w:t xml:space="preserve">HT </w:t>
            </w:r>
            <w:r w:rsidR="000147A0">
              <w:rPr>
                <w:rFonts w:asciiTheme="majorHAnsi" w:hAnsiTheme="majorHAnsi"/>
              </w:rPr>
              <w:t xml:space="preserve">summarised the findings.  </w:t>
            </w:r>
          </w:p>
          <w:p w14:paraId="16385C2F" w14:textId="1BB3968C" w:rsidR="004D78C3" w:rsidRDefault="000147A0" w:rsidP="00206628">
            <w:pPr>
              <w:rPr>
                <w:rFonts w:asciiTheme="majorHAnsi" w:hAnsiTheme="majorHAnsi"/>
              </w:rPr>
            </w:pPr>
            <w:r>
              <w:rPr>
                <w:rFonts w:asciiTheme="majorHAnsi" w:hAnsiTheme="majorHAnsi"/>
              </w:rPr>
              <w:t xml:space="preserve">100% staff filled it in.  Was supposed to only be school staff and admin., however, kindergarten staff also filled this in.  DF suggested in future when we do a survey for school staff we should also do a separate survey for the kindergarten.  </w:t>
            </w:r>
          </w:p>
          <w:p w14:paraId="05301F8B" w14:textId="4350E9CC" w:rsidR="000147A0" w:rsidRDefault="000147A0" w:rsidP="00206628">
            <w:pPr>
              <w:rPr>
                <w:rFonts w:asciiTheme="majorHAnsi" w:hAnsiTheme="majorHAnsi"/>
              </w:rPr>
            </w:pPr>
            <w:r>
              <w:rPr>
                <w:rFonts w:asciiTheme="majorHAnsi" w:hAnsiTheme="majorHAnsi"/>
              </w:rPr>
              <w:t>HT will send an email to all staff and admin regarding the survey results received.</w:t>
            </w:r>
          </w:p>
          <w:p w14:paraId="12261FA3" w14:textId="336F6100" w:rsidR="000147A0" w:rsidRDefault="000147A0" w:rsidP="00206628">
            <w:pPr>
              <w:rPr>
                <w:rFonts w:asciiTheme="majorHAnsi" w:hAnsiTheme="majorHAnsi"/>
              </w:rPr>
            </w:pPr>
            <w:r>
              <w:rPr>
                <w:rFonts w:asciiTheme="majorHAnsi" w:hAnsiTheme="majorHAnsi"/>
              </w:rPr>
              <w:t>Next step is to give these results to the Props.</w:t>
            </w:r>
          </w:p>
          <w:p w14:paraId="52E915DD" w14:textId="79246C85" w:rsidR="000147A0" w:rsidRDefault="008404AD" w:rsidP="00206628">
            <w:pPr>
              <w:rPr>
                <w:rFonts w:asciiTheme="majorHAnsi" w:hAnsiTheme="majorHAnsi"/>
              </w:rPr>
            </w:pPr>
            <w:r>
              <w:rPr>
                <w:rFonts w:asciiTheme="majorHAnsi" w:hAnsiTheme="majorHAnsi"/>
              </w:rPr>
              <w:t>BOT email account has been set up by DF. Clare will be asked to put this on the website.</w:t>
            </w:r>
          </w:p>
          <w:p w14:paraId="05641BD6" w14:textId="7D6EC7E8" w:rsidR="008404AD" w:rsidRDefault="008404AD" w:rsidP="00206628">
            <w:pPr>
              <w:rPr>
                <w:rFonts w:asciiTheme="majorHAnsi" w:hAnsiTheme="majorHAnsi"/>
              </w:rPr>
            </w:pPr>
            <w:r>
              <w:rPr>
                <w:rFonts w:asciiTheme="majorHAnsi" w:hAnsiTheme="majorHAnsi"/>
              </w:rPr>
              <w:t>DF will write a blurb about the BOT email for last newsletter.</w:t>
            </w:r>
          </w:p>
          <w:p w14:paraId="1DF80020" w14:textId="77777777" w:rsidR="008404AD" w:rsidRDefault="008404AD" w:rsidP="00206628">
            <w:pPr>
              <w:rPr>
                <w:rFonts w:asciiTheme="majorHAnsi" w:hAnsiTheme="majorHAnsi"/>
              </w:rPr>
            </w:pPr>
          </w:p>
          <w:p w14:paraId="12155BB8" w14:textId="50E64219" w:rsidR="008404AD" w:rsidRDefault="008404AD" w:rsidP="00206628">
            <w:pPr>
              <w:rPr>
                <w:rFonts w:asciiTheme="majorHAnsi" w:hAnsiTheme="majorHAnsi"/>
                <w:b/>
              </w:rPr>
            </w:pPr>
            <w:r>
              <w:rPr>
                <w:rFonts w:asciiTheme="majorHAnsi" w:hAnsiTheme="majorHAnsi"/>
                <w:b/>
              </w:rPr>
              <w:t>Health and Safety walk check</w:t>
            </w:r>
          </w:p>
          <w:p w14:paraId="6B7AD545" w14:textId="60BBB259" w:rsidR="008404AD" w:rsidRDefault="008404AD" w:rsidP="00206628">
            <w:pPr>
              <w:rPr>
                <w:rFonts w:asciiTheme="majorHAnsi" w:hAnsiTheme="majorHAnsi"/>
              </w:rPr>
            </w:pPr>
            <w:r>
              <w:rPr>
                <w:rFonts w:asciiTheme="majorHAnsi" w:hAnsiTheme="majorHAnsi"/>
              </w:rPr>
              <w:t xml:space="preserve">Tarmac </w:t>
            </w:r>
            <w:r w:rsidR="009340E3">
              <w:rPr>
                <w:rFonts w:asciiTheme="majorHAnsi" w:hAnsiTheme="majorHAnsi"/>
              </w:rPr>
              <w:t xml:space="preserve">on the court </w:t>
            </w:r>
            <w:r>
              <w:rPr>
                <w:rFonts w:asciiTheme="majorHAnsi" w:hAnsiTheme="majorHAnsi"/>
              </w:rPr>
              <w:t xml:space="preserve">stands out as a problem as it is so </w:t>
            </w:r>
            <w:r w:rsidR="00F177B1">
              <w:rPr>
                <w:rFonts w:asciiTheme="majorHAnsi" w:hAnsiTheme="majorHAnsi"/>
              </w:rPr>
              <w:t>gritty.  Regular sweeping needed</w:t>
            </w:r>
            <w:r>
              <w:rPr>
                <w:rFonts w:asciiTheme="majorHAnsi" w:hAnsiTheme="majorHAnsi"/>
              </w:rPr>
              <w:t>.</w:t>
            </w:r>
            <w:r w:rsidR="009340E3">
              <w:rPr>
                <w:rFonts w:asciiTheme="majorHAnsi" w:hAnsiTheme="majorHAnsi"/>
              </w:rPr>
              <w:t xml:space="preserve"> </w:t>
            </w:r>
            <w:r>
              <w:rPr>
                <w:rFonts w:asciiTheme="majorHAnsi" w:hAnsiTheme="majorHAnsi"/>
              </w:rPr>
              <w:t>The young children don’t like the new stairs because of the large gaps.</w:t>
            </w:r>
          </w:p>
          <w:p w14:paraId="517CC29C" w14:textId="756817EC" w:rsidR="008404AD" w:rsidRDefault="008404AD" w:rsidP="00206628">
            <w:pPr>
              <w:rPr>
                <w:rFonts w:asciiTheme="majorHAnsi" w:hAnsiTheme="majorHAnsi"/>
              </w:rPr>
            </w:pPr>
            <w:r>
              <w:rPr>
                <w:rFonts w:asciiTheme="majorHAnsi" w:hAnsiTheme="majorHAnsi"/>
              </w:rPr>
              <w:t>Long grass is an issue because of hay</w:t>
            </w:r>
            <w:r w:rsidR="00F177B1">
              <w:rPr>
                <w:rFonts w:asciiTheme="majorHAnsi" w:hAnsiTheme="majorHAnsi"/>
              </w:rPr>
              <w:t>-</w:t>
            </w:r>
            <w:r>
              <w:rPr>
                <w:rFonts w:asciiTheme="majorHAnsi" w:hAnsiTheme="majorHAnsi"/>
              </w:rPr>
              <w:t xml:space="preserve">fever. </w:t>
            </w:r>
            <w:r w:rsidR="00F177B1">
              <w:rPr>
                <w:rFonts w:asciiTheme="majorHAnsi" w:hAnsiTheme="majorHAnsi"/>
              </w:rPr>
              <w:t xml:space="preserve"> </w:t>
            </w:r>
            <w:r>
              <w:rPr>
                <w:rFonts w:asciiTheme="majorHAnsi" w:hAnsiTheme="majorHAnsi"/>
              </w:rPr>
              <w:t xml:space="preserve">Grounds are usually tidier.  A ‘green’ arrangement is in place with Justin. </w:t>
            </w:r>
          </w:p>
          <w:p w14:paraId="46719739" w14:textId="4A40C7A1" w:rsidR="008404AD" w:rsidRDefault="008404AD" w:rsidP="00206628">
            <w:pPr>
              <w:rPr>
                <w:rFonts w:asciiTheme="majorHAnsi" w:hAnsiTheme="majorHAnsi"/>
              </w:rPr>
            </w:pPr>
            <w:r>
              <w:rPr>
                <w:rFonts w:asciiTheme="majorHAnsi" w:hAnsiTheme="majorHAnsi"/>
              </w:rPr>
              <w:t>Risk assessment needs done for the new pizza oven</w:t>
            </w:r>
            <w:r w:rsidR="00F177B1">
              <w:rPr>
                <w:rFonts w:asciiTheme="majorHAnsi" w:hAnsiTheme="majorHAnsi"/>
              </w:rPr>
              <w:t xml:space="preserve"> re. burns and fire risk</w:t>
            </w:r>
            <w:r>
              <w:rPr>
                <w:rFonts w:asciiTheme="majorHAnsi" w:hAnsiTheme="majorHAnsi"/>
              </w:rPr>
              <w:t xml:space="preserve">. </w:t>
            </w:r>
          </w:p>
          <w:p w14:paraId="14273C49" w14:textId="25D0994E" w:rsidR="008404AD" w:rsidRDefault="008404AD" w:rsidP="00206628">
            <w:pPr>
              <w:rPr>
                <w:rFonts w:asciiTheme="majorHAnsi" w:hAnsiTheme="majorHAnsi"/>
              </w:rPr>
            </w:pPr>
            <w:r>
              <w:rPr>
                <w:rFonts w:asciiTheme="majorHAnsi" w:hAnsiTheme="majorHAnsi"/>
              </w:rPr>
              <w:t>Class Kahikatea trip was successful and safe.</w:t>
            </w:r>
          </w:p>
          <w:p w14:paraId="4787FBEF" w14:textId="0607D2C5" w:rsidR="008404AD" w:rsidRPr="00D151CA" w:rsidRDefault="00DF1F58" w:rsidP="00206628">
            <w:pPr>
              <w:rPr>
                <w:rFonts w:asciiTheme="majorHAnsi" w:hAnsiTheme="majorHAnsi"/>
              </w:rPr>
            </w:pPr>
            <w:r>
              <w:rPr>
                <w:rFonts w:asciiTheme="majorHAnsi" w:hAnsiTheme="majorHAnsi"/>
              </w:rPr>
              <w:lastRenderedPageBreak/>
              <w:t>Claire will be taking class on a walk – all risk assessment forms done.</w:t>
            </w:r>
            <w:r w:rsidR="000808D2">
              <w:rPr>
                <w:rFonts w:asciiTheme="majorHAnsi" w:hAnsiTheme="majorHAnsi"/>
              </w:rPr>
              <w:t xml:space="preserve"> </w:t>
            </w:r>
            <w:r>
              <w:rPr>
                <w:rFonts w:asciiTheme="majorHAnsi" w:hAnsiTheme="majorHAnsi"/>
              </w:rPr>
              <w:t xml:space="preserve"> As was also done for their camp.</w:t>
            </w:r>
          </w:p>
          <w:p w14:paraId="54B0C19A" w14:textId="77777777" w:rsidR="00AE3908" w:rsidRDefault="00AE3908" w:rsidP="00206628">
            <w:pPr>
              <w:rPr>
                <w:rFonts w:asciiTheme="majorHAnsi" w:hAnsiTheme="majorHAnsi"/>
                <w:b/>
              </w:rPr>
            </w:pPr>
          </w:p>
          <w:p w14:paraId="1493D388" w14:textId="6C8C128E" w:rsidR="004D78C3" w:rsidRPr="00041A88" w:rsidRDefault="004D78C3" w:rsidP="00206628">
            <w:pPr>
              <w:rPr>
                <w:rFonts w:asciiTheme="majorHAnsi" w:hAnsiTheme="majorHAnsi"/>
                <w:b/>
              </w:rPr>
            </w:pPr>
            <w:r w:rsidRPr="00041A88">
              <w:rPr>
                <w:rFonts w:asciiTheme="majorHAnsi" w:hAnsiTheme="majorHAnsi"/>
                <w:b/>
              </w:rPr>
              <w:t xml:space="preserve">Policies </w:t>
            </w:r>
            <w:r w:rsidR="00AE3908">
              <w:rPr>
                <w:rFonts w:asciiTheme="majorHAnsi" w:hAnsiTheme="majorHAnsi"/>
                <w:b/>
              </w:rPr>
              <w:t xml:space="preserve"> </w:t>
            </w:r>
          </w:p>
          <w:p w14:paraId="06C32877" w14:textId="171387F0" w:rsidR="004D78C3" w:rsidRPr="00206628" w:rsidRDefault="00DF1F58" w:rsidP="00206628">
            <w:pPr>
              <w:rPr>
                <w:rFonts w:asciiTheme="majorHAnsi" w:hAnsiTheme="majorHAnsi"/>
              </w:rPr>
            </w:pPr>
            <w:r>
              <w:rPr>
                <w:rFonts w:asciiTheme="majorHAnsi" w:hAnsiTheme="majorHAnsi"/>
              </w:rPr>
              <w:t>None this month</w:t>
            </w:r>
          </w:p>
        </w:tc>
        <w:tc>
          <w:tcPr>
            <w:tcW w:w="1275" w:type="dxa"/>
            <w:tcBorders>
              <w:top w:val="single" w:sz="4" w:space="0" w:color="auto"/>
              <w:left w:val="single" w:sz="4" w:space="0" w:color="auto"/>
              <w:bottom w:val="single" w:sz="4" w:space="0" w:color="auto"/>
              <w:right w:val="single" w:sz="4" w:space="0" w:color="auto"/>
            </w:tcBorders>
          </w:tcPr>
          <w:p w14:paraId="2D1B3727" w14:textId="77777777" w:rsidR="002B16D8" w:rsidRDefault="002B16D8" w:rsidP="001178B5">
            <w:pPr>
              <w:jc w:val="center"/>
              <w:rPr>
                <w:rFonts w:asciiTheme="majorHAnsi" w:hAnsiTheme="majorHAnsi" w:cs="Times New Roman"/>
                <w:lang w:val="en-US"/>
              </w:rPr>
            </w:pPr>
          </w:p>
          <w:p w14:paraId="692A5A77" w14:textId="77777777" w:rsidR="001706FA" w:rsidRDefault="001706FA" w:rsidP="001178B5">
            <w:pPr>
              <w:jc w:val="center"/>
              <w:rPr>
                <w:rFonts w:asciiTheme="majorHAnsi" w:hAnsiTheme="majorHAnsi" w:cs="Times New Roman"/>
                <w:lang w:val="en-US"/>
              </w:rPr>
            </w:pPr>
          </w:p>
          <w:p w14:paraId="18DD85A3" w14:textId="77777777" w:rsidR="001706FA" w:rsidRDefault="001706FA" w:rsidP="001178B5">
            <w:pPr>
              <w:jc w:val="center"/>
              <w:rPr>
                <w:rFonts w:asciiTheme="majorHAnsi" w:hAnsiTheme="majorHAnsi" w:cs="Times New Roman"/>
                <w:lang w:val="en-US"/>
              </w:rPr>
            </w:pPr>
          </w:p>
          <w:p w14:paraId="48F7E8A6" w14:textId="77777777" w:rsidR="001706FA" w:rsidRPr="00E1271C" w:rsidRDefault="001706FA" w:rsidP="001178B5">
            <w:pPr>
              <w:jc w:val="center"/>
              <w:rPr>
                <w:rFonts w:asciiTheme="majorHAnsi" w:hAnsiTheme="majorHAnsi" w:cs="Times New Roman"/>
                <w:lang w:val="de-DE"/>
              </w:rPr>
            </w:pPr>
          </w:p>
          <w:p w14:paraId="69A513E6" w14:textId="77777777" w:rsidR="001706FA" w:rsidRPr="00E1271C" w:rsidRDefault="001706FA" w:rsidP="001178B5">
            <w:pPr>
              <w:jc w:val="center"/>
              <w:rPr>
                <w:rFonts w:asciiTheme="majorHAnsi" w:hAnsiTheme="majorHAnsi" w:cs="Times New Roman"/>
                <w:lang w:val="de-DE"/>
              </w:rPr>
            </w:pPr>
          </w:p>
          <w:p w14:paraId="7CF95876" w14:textId="77777777" w:rsidR="001706FA" w:rsidRPr="00E1271C" w:rsidRDefault="001706FA" w:rsidP="001178B5">
            <w:pPr>
              <w:jc w:val="center"/>
              <w:rPr>
                <w:rFonts w:asciiTheme="majorHAnsi" w:hAnsiTheme="majorHAnsi" w:cs="Times New Roman"/>
                <w:lang w:val="de-DE"/>
              </w:rPr>
            </w:pPr>
          </w:p>
          <w:p w14:paraId="04C39504" w14:textId="77777777" w:rsidR="001706FA" w:rsidRPr="00E1271C" w:rsidRDefault="001706FA" w:rsidP="001178B5">
            <w:pPr>
              <w:jc w:val="center"/>
              <w:rPr>
                <w:rFonts w:asciiTheme="majorHAnsi" w:hAnsiTheme="majorHAnsi" w:cs="Times New Roman"/>
                <w:lang w:val="de-DE"/>
              </w:rPr>
            </w:pPr>
          </w:p>
          <w:p w14:paraId="5E386E87" w14:textId="77777777" w:rsidR="001706FA" w:rsidRPr="00E1271C" w:rsidRDefault="001706FA" w:rsidP="001178B5">
            <w:pPr>
              <w:jc w:val="center"/>
              <w:rPr>
                <w:rFonts w:asciiTheme="majorHAnsi" w:hAnsiTheme="majorHAnsi" w:cs="Times New Roman"/>
                <w:lang w:val="de-DE"/>
              </w:rPr>
            </w:pPr>
          </w:p>
          <w:p w14:paraId="35F51419" w14:textId="77777777" w:rsidR="001706FA" w:rsidRPr="00E1271C" w:rsidRDefault="001706FA" w:rsidP="001178B5">
            <w:pPr>
              <w:jc w:val="center"/>
              <w:rPr>
                <w:rFonts w:asciiTheme="majorHAnsi" w:hAnsiTheme="majorHAnsi" w:cs="Times New Roman"/>
                <w:lang w:val="de-DE"/>
              </w:rPr>
            </w:pPr>
          </w:p>
          <w:p w14:paraId="1610E1DF" w14:textId="25A062EB" w:rsidR="001706FA" w:rsidRPr="00E1271C" w:rsidRDefault="001706FA" w:rsidP="001178B5">
            <w:pPr>
              <w:jc w:val="center"/>
              <w:rPr>
                <w:rFonts w:asciiTheme="majorHAnsi" w:hAnsiTheme="majorHAnsi" w:cs="Times New Roman"/>
                <w:lang w:val="de-DE"/>
              </w:rPr>
            </w:pPr>
          </w:p>
          <w:p w14:paraId="14FF9ABB" w14:textId="77777777" w:rsidR="004D78C3" w:rsidRPr="00E1271C" w:rsidRDefault="004D78C3" w:rsidP="001178B5">
            <w:pPr>
              <w:jc w:val="center"/>
              <w:rPr>
                <w:rFonts w:asciiTheme="majorHAnsi" w:hAnsiTheme="majorHAnsi" w:cs="Times New Roman"/>
                <w:lang w:val="de-DE"/>
              </w:rPr>
            </w:pPr>
          </w:p>
          <w:p w14:paraId="081F9B07" w14:textId="4C8EFA5A" w:rsidR="000732AD" w:rsidRDefault="000732AD" w:rsidP="001178B5">
            <w:pPr>
              <w:jc w:val="center"/>
              <w:rPr>
                <w:rFonts w:asciiTheme="majorHAnsi" w:hAnsiTheme="majorHAnsi" w:cs="Times New Roman"/>
                <w:lang w:val="de-DE"/>
              </w:rPr>
            </w:pPr>
          </w:p>
          <w:p w14:paraId="242731D4" w14:textId="77777777" w:rsidR="00DC481E" w:rsidRPr="00E1271C" w:rsidRDefault="00DC481E" w:rsidP="001178B5">
            <w:pPr>
              <w:jc w:val="center"/>
              <w:rPr>
                <w:rFonts w:asciiTheme="majorHAnsi" w:hAnsiTheme="majorHAnsi" w:cs="Times New Roman"/>
                <w:lang w:val="de-DE"/>
              </w:rPr>
            </w:pPr>
          </w:p>
          <w:p w14:paraId="71DED7DD" w14:textId="77777777" w:rsidR="000732AD" w:rsidRPr="00E1271C" w:rsidRDefault="000732AD" w:rsidP="00601297">
            <w:pPr>
              <w:rPr>
                <w:rFonts w:asciiTheme="majorHAnsi" w:hAnsiTheme="majorHAnsi" w:cs="Times New Roman"/>
                <w:lang w:val="de-DE"/>
              </w:rPr>
            </w:pPr>
          </w:p>
          <w:p w14:paraId="251DEF2A" w14:textId="77777777" w:rsidR="004D78C3" w:rsidRPr="00E1271C" w:rsidRDefault="004D78C3" w:rsidP="00601297">
            <w:pPr>
              <w:rPr>
                <w:rFonts w:asciiTheme="majorHAnsi" w:hAnsiTheme="majorHAnsi" w:cs="Times New Roman"/>
                <w:lang w:val="de-DE"/>
              </w:rPr>
            </w:pPr>
          </w:p>
          <w:p w14:paraId="66F42692" w14:textId="77777777" w:rsidR="004D78C3" w:rsidRPr="00E1271C" w:rsidRDefault="004D78C3" w:rsidP="00601297">
            <w:pPr>
              <w:rPr>
                <w:rFonts w:asciiTheme="majorHAnsi" w:hAnsiTheme="majorHAnsi" w:cs="Times New Roman"/>
                <w:lang w:val="de-DE"/>
              </w:rPr>
            </w:pPr>
          </w:p>
          <w:p w14:paraId="13EA8F12" w14:textId="77777777" w:rsidR="004D78C3" w:rsidRPr="00E1271C" w:rsidRDefault="004D78C3" w:rsidP="00601297">
            <w:pPr>
              <w:rPr>
                <w:rFonts w:asciiTheme="majorHAnsi" w:hAnsiTheme="majorHAnsi" w:cs="Times New Roman"/>
                <w:lang w:val="de-DE"/>
              </w:rPr>
            </w:pPr>
          </w:p>
          <w:p w14:paraId="6351FC4F" w14:textId="77777777" w:rsidR="004D78C3" w:rsidRPr="00E1271C" w:rsidRDefault="004D78C3" w:rsidP="00601297">
            <w:pPr>
              <w:rPr>
                <w:rFonts w:asciiTheme="majorHAnsi" w:hAnsiTheme="majorHAnsi" w:cs="Times New Roman"/>
                <w:lang w:val="de-DE"/>
              </w:rPr>
            </w:pPr>
          </w:p>
          <w:p w14:paraId="2767F2E6" w14:textId="77777777" w:rsidR="009340E3" w:rsidRDefault="009340E3" w:rsidP="004D78C3">
            <w:pPr>
              <w:jc w:val="center"/>
              <w:rPr>
                <w:rFonts w:asciiTheme="majorHAnsi" w:hAnsiTheme="majorHAnsi" w:cs="Times New Roman"/>
                <w:lang w:val="de-DE"/>
              </w:rPr>
            </w:pPr>
          </w:p>
          <w:p w14:paraId="0E31A92C" w14:textId="7E959C02" w:rsidR="004D78C3" w:rsidRPr="00E1271C" w:rsidRDefault="00DC481E" w:rsidP="004D78C3">
            <w:pPr>
              <w:jc w:val="center"/>
              <w:rPr>
                <w:rFonts w:asciiTheme="majorHAnsi" w:hAnsiTheme="majorHAnsi" w:cs="Times New Roman"/>
                <w:lang w:val="de-DE"/>
              </w:rPr>
            </w:pPr>
            <w:r>
              <w:rPr>
                <w:rFonts w:asciiTheme="majorHAnsi" w:hAnsiTheme="majorHAnsi" w:cs="Times New Roman"/>
                <w:lang w:val="de-DE"/>
              </w:rPr>
              <w:t>PJ</w:t>
            </w:r>
          </w:p>
          <w:p w14:paraId="36F68EA8" w14:textId="77777777" w:rsidR="004D78C3" w:rsidRPr="00E1271C" w:rsidRDefault="004D78C3" w:rsidP="004D78C3">
            <w:pPr>
              <w:jc w:val="center"/>
              <w:rPr>
                <w:rFonts w:asciiTheme="majorHAnsi" w:hAnsiTheme="majorHAnsi" w:cs="Times New Roman"/>
                <w:lang w:val="de-DE"/>
              </w:rPr>
            </w:pPr>
          </w:p>
          <w:p w14:paraId="3C67F308" w14:textId="7B22CE00" w:rsidR="004D78C3" w:rsidRPr="00E1271C" w:rsidRDefault="00DC481E" w:rsidP="004D78C3">
            <w:pPr>
              <w:jc w:val="center"/>
              <w:rPr>
                <w:rFonts w:asciiTheme="majorHAnsi" w:hAnsiTheme="majorHAnsi" w:cs="Times New Roman"/>
                <w:lang w:val="de-DE"/>
              </w:rPr>
            </w:pPr>
            <w:r>
              <w:rPr>
                <w:rFonts w:asciiTheme="majorHAnsi" w:hAnsiTheme="majorHAnsi" w:cs="Times New Roman"/>
                <w:lang w:val="de-DE"/>
              </w:rPr>
              <w:t>teachers</w:t>
            </w:r>
          </w:p>
          <w:p w14:paraId="7BA973BB" w14:textId="23B4661A" w:rsidR="004D78C3" w:rsidRPr="00E1271C" w:rsidRDefault="004D78C3" w:rsidP="004D78C3">
            <w:pPr>
              <w:jc w:val="center"/>
              <w:rPr>
                <w:rFonts w:asciiTheme="majorHAnsi" w:hAnsiTheme="majorHAnsi" w:cs="Times New Roman"/>
                <w:lang w:val="de-DE"/>
              </w:rPr>
            </w:pPr>
          </w:p>
          <w:p w14:paraId="5ABDA7AB" w14:textId="77777777" w:rsidR="00041A88" w:rsidRPr="00E1271C" w:rsidRDefault="00041A88" w:rsidP="004D78C3">
            <w:pPr>
              <w:jc w:val="center"/>
              <w:rPr>
                <w:rFonts w:asciiTheme="majorHAnsi" w:hAnsiTheme="majorHAnsi" w:cs="Times New Roman"/>
                <w:lang w:val="de-DE"/>
              </w:rPr>
            </w:pPr>
          </w:p>
          <w:p w14:paraId="561C12D2" w14:textId="419AA38A" w:rsidR="004D78C3" w:rsidRDefault="004D78C3" w:rsidP="004D78C3">
            <w:pPr>
              <w:jc w:val="center"/>
              <w:rPr>
                <w:rFonts w:asciiTheme="majorHAnsi" w:hAnsiTheme="majorHAnsi" w:cs="Times New Roman"/>
                <w:lang w:val="de-DE"/>
              </w:rPr>
            </w:pPr>
          </w:p>
          <w:p w14:paraId="6480BF92" w14:textId="16E2A282" w:rsidR="00DC481E" w:rsidRPr="00E1271C" w:rsidRDefault="00DC481E" w:rsidP="004D78C3">
            <w:pPr>
              <w:jc w:val="center"/>
              <w:rPr>
                <w:rFonts w:asciiTheme="majorHAnsi" w:hAnsiTheme="majorHAnsi" w:cs="Times New Roman"/>
                <w:lang w:val="de-DE"/>
              </w:rPr>
            </w:pPr>
            <w:r>
              <w:rPr>
                <w:rFonts w:asciiTheme="majorHAnsi" w:hAnsiTheme="majorHAnsi" w:cs="Times New Roman"/>
                <w:lang w:val="de-DE"/>
              </w:rPr>
              <w:t>PJ</w:t>
            </w:r>
          </w:p>
          <w:p w14:paraId="526C46FF" w14:textId="77777777" w:rsidR="004D78C3" w:rsidRPr="00E1271C" w:rsidRDefault="004D78C3" w:rsidP="004D78C3">
            <w:pPr>
              <w:jc w:val="center"/>
              <w:rPr>
                <w:rFonts w:asciiTheme="majorHAnsi" w:hAnsiTheme="majorHAnsi" w:cs="Times New Roman"/>
                <w:lang w:val="de-DE"/>
              </w:rPr>
            </w:pPr>
          </w:p>
          <w:p w14:paraId="70894DD4" w14:textId="77777777" w:rsidR="004D78C3" w:rsidRPr="00E1271C" w:rsidRDefault="004D78C3" w:rsidP="004D78C3">
            <w:pPr>
              <w:jc w:val="center"/>
              <w:rPr>
                <w:rFonts w:asciiTheme="majorHAnsi" w:hAnsiTheme="majorHAnsi" w:cs="Times New Roman"/>
                <w:lang w:val="de-DE"/>
              </w:rPr>
            </w:pPr>
          </w:p>
          <w:p w14:paraId="49437E70" w14:textId="77777777" w:rsidR="004D78C3" w:rsidRPr="00E1271C" w:rsidRDefault="004D78C3" w:rsidP="004D78C3">
            <w:pPr>
              <w:jc w:val="center"/>
              <w:rPr>
                <w:rFonts w:asciiTheme="majorHAnsi" w:hAnsiTheme="majorHAnsi" w:cs="Times New Roman"/>
                <w:lang w:val="de-DE"/>
              </w:rPr>
            </w:pPr>
          </w:p>
          <w:p w14:paraId="53129B61" w14:textId="77777777" w:rsidR="004D78C3" w:rsidRPr="00E1271C" w:rsidRDefault="004D78C3" w:rsidP="004D78C3">
            <w:pPr>
              <w:rPr>
                <w:rFonts w:asciiTheme="majorHAnsi" w:hAnsiTheme="majorHAnsi" w:cs="Times New Roman"/>
                <w:lang w:val="de-DE"/>
              </w:rPr>
            </w:pPr>
          </w:p>
          <w:p w14:paraId="661AEA7B" w14:textId="77777777" w:rsidR="004D78C3" w:rsidRDefault="004D78C3" w:rsidP="004D78C3">
            <w:pPr>
              <w:jc w:val="center"/>
              <w:rPr>
                <w:rFonts w:asciiTheme="majorHAnsi" w:hAnsiTheme="majorHAnsi" w:cs="Times New Roman"/>
                <w:lang w:val="en-US"/>
              </w:rPr>
            </w:pPr>
          </w:p>
          <w:p w14:paraId="127BBF1C" w14:textId="5AD90062" w:rsidR="004D78C3" w:rsidRDefault="004D78C3" w:rsidP="004D78C3">
            <w:pPr>
              <w:jc w:val="center"/>
              <w:rPr>
                <w:rFonts w:asciiTheme="majorHAnsi" w:hAnsiTheme="majorHAnsi" w:cs="Times New Roman"/>
                <w:lang w:val="en-US"/>
              </w:rPr>
            </w:pPr>
          </w:p>
          <w:p w14:paraId="555E385A" w14:textId="77777777" w:rsidR="004D78C3" w:rsidRDefault="004D78C3" w:rsidP="004D78C3">
            <w:pPr>
              <w:jc w:val="center"/>
              <w:rPr>
                <w:rFonts w:asciiTheme="majorHAnsi" w:hAnsiTheme="majorHAnsi" w:cs="Times New Roman"/>
                <w:lang w:val="en-US"/>
              </w:rPr>
            </w:pPr>
          </w:p>
          <w:p w14:paraId="3B1ECB90" w14:textId="77777777" w:rsidR="004D78C3" w:rsidRDefault="004D78C3" w:rsidP="004D78C3">
            <w:pPr>
              <w:jc w:val="center"/>
              <w:rPr>
                <w:rFonts w:asciiTheme="majorHAnsi" w:hAnsiTheme="majorHAnsi" w:cs="Times New Roman"/>
                <w:lang w:val="en-US"/>
              </w:rPr>
            </w:pPr>
          </w:p>
          <w:p w14:paraId="2D9C125C" w14:textId="77777777" w:rsidR="004D78C3" w:rsidRDefault="004D78C3" w:rsidP="004D78C3">
            <w:pPr>
              <w:jc w:val="center"/>
              <w:rPr>
                <w:rFonts w:asciiTheme="majorHAnsi" w:hAnsiTheme="majorHAnsi" w:cs="Times New Roman"/>
                <w:lang w:val="en-US"/>
              </w:rPr>
            </w:pPr>
          </w:p>
          <w:p w14:paraId="5E17FD07" w14:textId="77777777" w:rsidR="004D78C3" w:rsidRDefault="004D78C3" w:rsidP="004D78C3">
            <w:pPr>
              <w:jc w:val="center"/>
              <w:rPr>
                <w:rFonts w:asciiTheme="majorHAnsi" w:hAnsiTheme="majorHAnsi" w:cs="Times New Roman"/>
                <w:lang w:val="en-US"/>
              </w:rPr>
            </w:pPr>
          </w:p>
          <w:p w14:paraId="5CA50956" w14:textId="77777777" w:rsidR="004D78C3" w:rsidRDefault="004D78C3" w:rsidP="004D78C3">
            <w:pPr>
              <w:jc w:val="center"/>
              <w:rPr>
                <w:rFonts w:asciiTheme="majorHAnsi" w:hAnsiTheme="majorHAnsi" w:cs="Times New Roman"/>
                <w:lang w:val="en-US"/>
              </w:rPr>
            </w:pPr>
          </w:p>
          <w:p w14:paraId="138DDBD6" w14:textId="77777777" w:rsidR="004D78C3" w:rsidRDefault="004D78C3" w:rsidP="004D78C3">
            <w:pPr>
              <w:jc w:val="center"/>
              <w:rPr>
                <w:rFonts w:asciiTheme="majorHAnsi" w:hAnsiTheme="majorHAnsi" w:cs="Times New Roman"/>
                <w:lang w:val="en-US"/>
              </w:rPr>
            </w:pPr>
          </w:p>
          <w:p w14:paraId="1A8CAFAC" w14:textId="77777777" w:rsidR="004D78C3" w:rsidRDefault="004D78C3" w:rsidP="004D78C3">
            <w:pPr>
              <w:jc w:val="center"/>
              <w:rPr>
                <w:rFonts w:asciiTheme="majorHAnsi" w:hAnsiTheme="majorHAnsi" w:cs="Times New Roman"/>
                <w:lang w:val="en-US"/>
              </w:rPr>
            </w:pPr>
          </w:p>
          <w:p w14:paraId="049C2369" w14:textId="77777777" w:rsidR="009340E3" w:rsidRDefault="009340E3" w:rsidP="004D78C3">
            <w:pPr>
              <w:jc w:val="center"/>
              <w:rPr>
                <w:rFonts w:asciiTheme="majorHAnsi" w:hAnsiTheme="majorHAnsi" w:cs="Times New Roman"/>
                <w:lang w:val="en-US"/>
              </w:rPr>
            </w:pPr>
          </w:p>
          <w:p w14:paraId="750718FB" w14:textId="77777777" w:rsidR="009340E3" w:rsidRDefault="009340E3" w:rsidP="004D78C3">
            <w:pPr>
              <w:jc w:val="center"/>
              <w:rPr>
                <w:rFonts w:asciiTheme="majorHAnsi" w:hAnsiTheme="majorHAnsi" w:cs="Times New Roman"/>
                <w:lang w:val="en-US"/>
              </w:rPr>
            </w:pPr>
          </w:p>
          <w:p w14:paraId="7DCDD387" w14:textId="77777777" w:rsidR="004D78C3" w:rsidRDefault="000147A0" w:rsidP="004D78C3">
            <w:pPr>
              <w:jc w:val="center"/>
              <w:rPr>
                <w:rFonts w:asciiTheme="majorHAnsi" w:hAnsiTheme="majorHAnsi" w:cs="Times New Roman"/>
                <w:lang w:val="en-US"/>
              </w:rPr>
            </w:pPr>
            <w:r>
              <w:rPr>
                <w:rFonts w:asciiTheme="majorHAnsi" w:hAnsiTheme="majorHAnsi" w:cs="Times New Roman"/>
                <w:lang w:val="en-US"/>
              </w:rPr>
              <w:t>HT</w:t>
            </w:r>
          </w:p>
          <w:p w14:paraId="0DE1D5E9" w14:textId="77777777" w:rsidR="008404AD" w:rsidRDefault="008404AD" w:rsidP="004D78C3">
            <w:pPr>
              <w:jc w:val="center"/>
              <w:rPr>
                <w:rFonts w:asciiTheme="majorHAnsi" w:hAnsiTheme="majorHAnsi" w:cs="Times New Roman"/>
                <w:lang w:val="en-US"/>
              </w:rPr>
            </w:pPr>
          </w:p>
          <w:p w14:paraId="20EB25F9" w14:textId="2C564AF9" w:rsidR="008404AD" w:rsidRPr="00206628" w:rsidRDefault="009340E3" w:rsidP="004D78C3">
            <w:pPr>
              <w:jc w:val="center"/>
              <w:rPr>
                <w:rFonts w:asciiTheme="majorHAnsi" w:hAnsiTheme="majorHAnsi" w:cs="Times New Roman"/>
                <w:lang w:val="en-US"/>
              </w:rPr>
            </w:pPr>
            <w:r>
              <w:rPr>
                <w:rFonts w:asciiTheme="majorHAnsi" w:hAnsiTheme="majorHAnsi" w:cs="Times New Roman"/>
                <w:lang w:val="en-US"/>
              </w:rPr>
              <w:t>DF/</w:t>
            </w:r>
            <w:r w:rsidR="008404AD">
              <w:rPr>
                <w:rFonts w:asciiTheme="majorHAnsi" w:hAnsiTheme="majorHAnsi" w:cs="Times New Roman"/>
                <w:lang w:val="en-US"/>
              </w:rPr>
              <w:t>CR</w:t>
            </w:r>
          </w:p>
        </w:tc>
      </w:tr>
    </w:tbl>
    <w:p w14:paraId="76BEC67E" w14:textId="3A61787B" w:rsidR="001112B9" w:rsidRPr="00206628" w:rsidRDefault="001112B9" w:rsidP="001112B9">
      <w:pPr>
        <w:pStyle w:val="Standard"/>
        <w:rPr>
          <w:rFonts w:asciiTheme="majorHAnsi" w:hAnsiTheme="majorHAnsi"/>
          <w:lang w:val="en-NZ"/>
        </w:rPr>
      </w:pPr>
    </w:p>
    <w:tbl>
      <w:tblPr>
        <w:tblStyle w:val="TableGrid"/>
        <w:tblW w:w="9923" w:type="dxa"/>
        <w:tblInd w:w="-289" w:type="dxa"/>
        <w:tblLook w:val="04A0" w:firstRow="1" w:lastRow="0" w:firstColumn="1" w:lastColumn="0" w:noHBand="0" w:noVBand="1"/>
      </w:tblPr>
      <w:tblGrid>
        <w:gridCol w:w="8648"/>
        <w:gridCol w:w="1275"/>
      </w:tblGrid>
      <w:tr w:rsidR="00AF62BB" w:rsidRPr="00206628" w14:paraId="1AB8195A" w14:textId="77777777" w:rsidTr="003268BD">
        <w:trPr>
          <w:tblHeader/>
        </w:trPr>
        <w:tc>
          <w:tcPr>
            <w:tcW w:w="8648" w:type="dxa"/>
            <w:tcBorders>
              <w:top w:val="single" w:sz="4" w:space="0" w:color="auto"/>
              <w:left w:val="single" w:sz="4" w:space="0" w:color="auto"/>
              <w:bottom w:val="single" w:sz="4" w:space="0" w:color="auto"/>
              <w:right w:val="single" w:sz="4" w:space="0" w:color="auto"/>
            </w:tcBorders>
            <w:hideMark/>
          </w:tcPr>
          <w:p w14:paraId="721E097B" w14:textId="07E5C618" w:rsidR="00AF62BB" w:rsidRPr="00206628" w:rsidRDefault="0029198C" w:rsidP="000732AD">
            <w:pPr>
              <w:pStyle w:val="ListParagraph"/>
              <w:numPr>
                <w:ilvl w:val="0"/>
                <w:numId w:val="50"/>
              </w:numPr>
              <w:rPr>
                <w:rFonts w:asciiTheme="majorHAnsi" w:hAnsiTheme="majorHAnsi"/>
                <w:b/>
              </w:rPr>
            </w:pPr>
            <w:r w:rsidRPr="00206628">
              <w:rPr>
                <w:rFonts w:asciiTheme="majorHAnsi" w:hAnsiTheme="majorHAnsi"/>
                <w:b/>
              </w:rPr>
              <w:t>Finance report</w:t>
            </w:r>
          </w:p>
        </w:tc>
        <w:tc>
          <w:tcPr>
            <w:tcW w:w="1275" w:type="dxa"/>
            <w:tcBorders>
              <w:top w:val="single" w:sz="4" w:space="0" w:color="auto"/>
              <w:left w:val="single" w:sz="4" w:space="0" w:color="auto"/>
              <w:bottom w:val="single" w:sz="4" w:space="0" w:color="auto"/>
              <w:right w:val="single" w:sz="4" w:space="0" w:color="auto"/>
            </w:tcBorders>
            <w:hideMark/>
          </w:tcPr>
          <w:p w14:paraId="055EA3A1" w14:textId="77777777" w:rsidR="00AF62BB" w:rsidRPr="00206628" w:rsidRDefault="00AF62BB" w:rsidP="003268BD">
            <w:pPr>
              <w:jc w:val="center"/>
              <w:rPr>
                <w:rFonts w:asciiTheme="majorHAnsi" w:hAnsiTheme="majorHAnsi" w:cs="Times New Roman"/>
                <w:b/>
                <w:lang w:val="en-US"/>
              </w:rPr>
            </w:pPr>
            <w:r w:rsidRPr="00206628">
              <w:rPr>
                <w:rFonts w:asciiTheme="majorHAnsi" w:hAnsiTheme="majorHAnsi" w:cs="Times New Roman"/>
                <w:b/>
                <w:lang w:val="en-US"/>
              </w:rPr>
              <w:t>Who</w:t>
            </w:r>
          </w:p>
        </w:tc>
      </w:tr>
      <w:tr w:rsidR="00AF62BB" w:rsidRPr="00206628" w14:paraId="78002A32" w14:textId="77777777" w:rsidTr="003268BD">
        <w:tc>
          <w:tcPr>
            <w:tcW w:w="8648" w:type="dxa"/>
            <w:tcBorders>
              <w:top w:val="single" w:sz="4" w:space="0" w:color="auto"/>
              <w:left w:val="single" w:sz="4" w:space="0" w:color="auto"/>
              <w:bottom w:val="single" w:sz="4" w:space="0" w:color="auto"/>
              <w:right w:val="single" w:sz="4" w:space="0" w:color="auto"/>
            </w:tcBorders>
          </w:tcPr>
          <w:p w14:paraId="23B15E93" w14:textId="28E7E2A4" w:rsidR="00E07282" w:rsidRPr="00206628" w:rsidRDefault="00DF1F58" w:rsidP="00DF1F58">
            <w:pPr>
              <w:rPr>
                <w:rFonts w:asciiTheme="majorHAnsi" w:hAnsiTheme="majorHAnsi"/>
              </w:rPr>
            </w:pPr>
            <w:r>
              <w:rPr>
                <w:rFonts w:asciiTheme="majorHAnsi" w:hAnsiTheme="majorHAnsi"/>
              </w:rPr>
              <w:t>N</w:t>
            </w:r>
            <w:r w:rsidR="00AE3908">
              <w:rPr>
                <w:rFonts w:asciiTheme="majorHAnsi" w:hAnsiTheme="majorHAnsi"/>
              </w:rPr>
              <w:t>o report this month</w:t>
            </w:r>
          </w:p>
        </w:tc>
        <w:tc>
          <w:tcPr>
            <w:tcW w:w="1275" w:type="dxa"/>
            <w:tcBorders>
              <w:top w:val="single" w:sz="4" w:space="0" w:color="auto"/>
              <w:left w:val="single" w:sz="4" w:space="0" w:color="auto"/>
              <w:bottom w:val="single" w:sz="4" w:space="0" w:color="auto"/>
              <w:right w:val="single" w:sz="4" w:space="0" w:color="auto"/>
            </w:tcBorders>
          </w:tcPr>
          <w:p w14:paraId="3B27915B" w14:textId="26250999" w:rsidR="000732AD" w:rsidRPr="00206628" w:rsidRDefault="000732AD" w:rsidP="0029198C">
            <w:pPr>
              <w:rPr>
                <w:rFonts w:asciiTheme="majorHAnsi" w:hAnsiTheme="majorHAnsi" w:cs="Times New Roman"/>
                <w:lang w:val="en-US"/>
              </w:rPr>
            </w:pPr>
          </w:p>
        </w:tc>
      </w:tr>
    </w:tbl>
    <w:p w14:paraId="395FADB6" w14:textId="77777777" w:rsidR="00AF62BB" w:rsidRPr="00206628" w:rsidRDefault="00AF62BB" w:rsidP="00AF62BB">
      <w:pPr>
        <w:pStyle w:val="Standard"/>
        <w:rPr>
          <w:rFonts w:asciiTheme="majorHAnsi" w:hAnsiTheme="majorHAnsi"/>
          <w:lang w:val="en-NZ"/>
        </w:rPr>
      </w:pPr>
    </w:p>
    <w:tbl>
      <w:tblPr>
        <w:tblStyle w:val="TableGrid"/>
        <w:tblW w:w="9923" w:type="dxa"/>
        <w:tblInd w:w="-289" w:type="dxa"/>
        <w:tblLook w:val="04A0" w:firstRow="1" w:lastRow="0" w:firstColumn="1" w:lastColumn="0" w:noHBand="0" w:noVBand="1"/>
      </w:tblPr>
      <w:tblGrid>
        <w:gridCol w:w="8648"/>
        <w:gridCol w:w="1275"/>
      </w:tblGrid>
      <w:tr w:rsidR="001112B9" w:rsidRPr="00206628" w14:paraId="3B6DD244" w14:textId="77777777" w:rsidTr="00D9538E">
        <w:trPr>
          <w:tblHeader/>
        </w:trPr>
        <w:tc>
          <w:tcPr>
            <w:tcW w:w="8648" w:type="dxa"/>
            <w:tcBorders>
              <w:top w:val="single" w:sz="4" w:space="0" w:color="auto"/>
              <w:left w:val="single" w:sz="4" w:space="0" w:color="auto"/>
              <w:bottom w:val="single" w:sz="4" w:space="0" w:color="auto"/>
              <w:right w:val="single" w:sz="4" w:space="0" w:color="auto"/>
            </w:tcBorders>
            <w:hideMark/>
          </w:tcPr>
          <w:p w14:paraId="4C03222E" w14:textId="2F049D06" w:rsidR="001112B9" w:rsidRPr="00206628" w:rsidRDefault="0029198C" w:rsidP="000732AD">
            <w:pPr>
              <w:pStyle w:val="ListParagraph"/>
              <w:numPr>
                <w:ilvl w:val="0"/>
                <w:numId w:val="50"/>
              </w:numPr>
              <w:rPr>
                <w:rFonts w:asciiTheme="majorHAnsi" w:hAnsiTheme="majorHAnsi"/>
                <w:b/>
              </w:rPr>
            </w:pPr>
            <w:r w:rsidRPr="00206628">
              <w:rPr>
                <w:rFonts w:asciiTheme="majorHAnsi" w:hAnsiTheme="majorHAnsi"/>
                <w:b/>
              </w:rPr>
              <w:t>Proprietors</w:t>
            </w:r>
          </w:p>
        </w:tc>
        <w:tc>
          <w:tcPr>
            <w:tcW w:w="1275" w:type="dxa"/>
            <w:tcBorders>
              <w:top w:val="single" w:sz="4" w:space="0" w:color="auto"/>
              <w:left w:val="single" w:sz="4" w:space="0" w:color="auto"/>
              <w:bottom w:val="single" w:sz="4" w:space="0" w:color="auto"/>
              <w:right w:val="single" w:sz="4" w:space="0" w:color="auto"/>
            </w:tcBorders>
            <w:hideMark/>
          </w:tcPr>
          <w:p w14:paraId="2F431448" w14:textId="77777777" w:rsidR="001112B9" w:rsidRPr="00206628" w:rsidRDefault="001112B9" w:rsidP="00D9538E">
            <w:pPr>
              <w:jc w:val="center"/>
              <w:rPr>
                <w:rFonts w:asciiTheme="majorHAnsi" w:hAnsiTheme="majorHAnsi" w:cs="Times New Roman"/>
                <w:b/>
                <w:lang w:val="en-US"/>
              </w:rPr>
            </w:pPr>
            <w:r w:rsidRPr="00206628">
              <w:rPr>
                <w:rFonts w:asciiTheme="majorHAnsi" w:hAnsiTheme="majorHAnsi" w:cs="Times New Roman"/>
                <w:b/>
                <w:lang w:val="en-US"/>
              </w:rPr>
              <w:t>Who</w:t>
            </w:r>
          </w:p>
        </w:tc>
      </w:tr>
      <w:tr w:rsidR="001112B9" w:rsidRPr="00206628" w14:paraId="5BBC747B" w14:textId="77777777" w:rsidTr="00D9538E">
        <w:tc>
          <w:tcPr>
            <w:tcW w:w="8648" w:type="dxa"/>
            <w:tcBorders>
              <w:top w:val="single" w:sz="4" w:space="0" w:color="auto"/>
              <w:left w:val="single" w:sz="4" w:space="0" w:color="auto"/>
              <w:bottom w:val="single" w:sz="4" w:space="0" w:color="auto"/>
              <w:right w:val="single" w:sz="4" w:space="0" w:color="auto"/>
            </w:tcBorders>
          </w:tcPr>
          <w:p w14:paraId="49E402CC" w14:textId="33E853F5" w:rsidR="004D78C3" w:rsidRPr="00206628" w:rsidRDefault="00DF1F58" w:rsidP="009828B3">
            <w:pPr>
              <w:rPr>
                <w:rFonts w:asciiTheme="majorHAnsi" w:hAnsiTheme="majorHAnsi"/>
              </w:rPr>
            </w:pPr>
            <w:r>
              <w:rPr>
                <w:rFonts w:asciiTheme="majorHAnsi" w:hAnsiTheme="majorHAnsi"/>
              </w:rPr>
              <w:t>Gabriela will say a few words at community meeting.</w:t>
            </w:r>
            <w:r w:rsidR="004D78C3">
              <w:rPr>
                <w:rFonts w:asciiTheme="majorHAnsi" w:hAnsiTheme="majorHAnsi"/>
              </w:rPr>
              <w:t xml:space="preserve">  </w:t>
            </w:r>
          </w:p>
        </w:tc>
        <w:tc>
          <w:tcPr>
            <w:tcW w:w="1275" w:type="dxa"/>
            <w:tcBorders>
              <w:top w:val="single" w:sz="4" w:space="0" w:color="auto"/>
              <w:left w:val="single" w:sz="4" w:space="0" w:color="auto"/>
              <w:bottom w:val="single" w:sz="4" w:space="0" w:color="auto"/>
              <w:right w:val="single" w:sz="4" w:space="0" w:color="auto"/>
            </w:tcBorders>
          </w:tcPr>
          <w:p w14:paraId="0B4E73C8" w14:textId="2E37878C" w:rsidR="00040045" w:rsidRPr="00206628" w:rsidRDefault="00DF1F58" w:rsidP="000732AD">
            <w:pPr>
              <w:rPr>
                <w:rFonts w:asciiTheme="majorHAnsi" w:hAnsiTheme="majorHAnsi" w:cs="Times New Roman"/>
                <w:lang w:val="en-US"/>
              </w:rPr>
            </w:pPr>
            <w:r>
              <w:rPr>
                <w:rFonts w:asciiTheme="majorHAnsi" w:hAnsiTheme="majorHAnsi" w:cs="Times New Roman"/>
                <w:lang w:val="en-US"/>
              </w:rPr>
              <w:t>GS</w:t>
            </w:r>
          </w:p>
        </w:tc>
      </w:tr>
    </w:tbl>
    <w:p w14:paraId="67CD6EB2" w14:textId="282CAE95" w:rsidR="001112B9" w:rsidRPr="00206628" w:rsidRDefault="001112B9" w:rsidP="001112B9">
      <w:pPr>
        <w:pStyle w:val="Standard"/>
        <w:rPr>
          <w:rFonts w:asciiTheme="majorHAnsi" w:hAnsiTheme="majorHAnsi"/>
          <w:lang w:val="en-NZ"/>
        </w:rPr>
      </w:pPr>
    </w:p>
    <w:p w14:paraId="0294827F" w14:textId="77777777" w:rsidR="000732AD" w:rsidRPr="00206628" w:rsidRDefault="000732AD" w:rsidP="001112B9">
      <w:pPr>
        <w:pStyle w:val="Standard"/>
        <w:rPr>
          <w:rFonts w:asciiTheme="majorHAnsi" w:hAnsiTheme="majorHAnsi"/>
          <w:lang w:val="en-NZ"/>
        </w:rPr>
      </w:pPr>
    </w:p>
    <w:tbl>
      <w:tblPr>
        <w:tblStyle w:val="TableGrid"/>
        <w:tblW w:w="9923" w:type="dxa"/>
        <w:tblInd w:w="-289" w:type="dxa"/>
        <w:tblLook w:val="04A0" w:firstRow="1" w:lastRow="0" w:firstColumn="1" w:lastColumn="0" w:noHBand="0" w:noVBand="1"/>
      </w:tblPr>
      <w:tblGrid>
        <w:gridCol w:w="8648"/>
        <w:gridCol w:w="1275"/>
      </w:tblGrid>
      <w:tr w:rsidR="000732AD" w:rsidRPr="00206628" w14:paraId="0722736C" w14:textId="77777777" w:rsidTr="00AD33E5">
        <w:trPr>
          <w:tblHeader/>
        </w:trPr>
        <w:tc>
          <w:tcPr>
            <w:tcW w:w="8648" w:type="dxa"/>
            <w:tcBorders>
              <w:top w:val="single" w:sz="4" w:space="0" w:color="auto"/>
              <w:left w:val="single" w:sz="4" w:space="0" w:color="auto"/>
              <w:bottom w:val="single" w:sz="4" w:space="0" w:color="auto"/>
              <w:right w:val="single" w:sz="4" w:space="0" w:color="auto"/>
            </w:tcBorders>
            <w:hideMark/>
          </w:tcPr>
          <w:p w14:paraId="2822A1DF" w14:textId="0DF3229A" w:rsidR="000732AD" w:rsidRPr="00206628" w:rsidRDefault="006E39A9" w:rsidP="00206628">
            <w:pPr>
              <w:pStyle w:val="ListParagraph"/>
              <w:numPr>
                <w:ilvl w:val="0"/>
                <w:numId w:val="50"/>
              </w:numPr>
              <w:rPr>
                <w:rFonts w:asciiTheme="majorHAnsi" w:hAnsiTheme="majorHAnsi"/>
                <w:b/>
              </w:rPr>
            </w:pPr>
            <w:r w:rsidRPr="00206628">
              <w:rPr>
                <w:rFonts w:asciiTheme="majorHAnsi" w:hAnsiTheme="majorHAnsi"/>
                <w:b/>
              </w:rPr>
              <w:t>Communication to the community</w:t>
            </w:r>
          </w:p>
        </w:tc>
        <w:tc>
          <w:tcPr>
            <w:tcW w:w="1275" w:type="dxa"/>
            <w:tcBorders>
              <w:top w:val="single" w:sz="4" w:space="0" w:color="auto"/>
              <w:left w:val="single" w:sz="4" w:space="0" w:color="auto"/>
              <w:bottom w:val="single" w:sz="4" w:space="0" w:color="auto"/>
              <w:right w:val="single" w:sz="4" w:space="0" w:color="auto"/>
            </w:tcBorders>
            <w:hideMark/>
          </w:tcPr>
          <w:p w14:paraId="53A8A082" w14:textId="77777777" w:rsidR="000732AD" w:rsidRPr="00206628" w:rsidRDefault="000732AD" w:rsidP="00AD33E5">
            <w:pPr>
              <w:jc w:val="center"/>
              <w:rPr>
                <w:rFonts w:asciiTheme="majorHAnsi" w:hAnsiTheme="majorHAnsi" w:cs="Times New Roman"/>
                <w:b/>
                <w:lang w:val="en-US"/>
              </w:rPr>
            </w:pPr>
            <w:r w:rsidRPr="00206628">
              <w:rPr>
                <w:rFonts w:asciiTheme="majorHAnsi" w:hAnsiTheme="majorHAnsi" w:cs="Times New Roman"/>
                <w:b/>
                <w:lang w:val="en-US"/>
              </w:rPr>
              <w:t>Who</w:t>
            </w:r>
          </w:p>
        </w:tc>
      </w:tr>
      <w:tr w:rsidR="000732AD" w:rsidRPr="00206628" w14:paraId="015D3677" w14:textId="77777777" w:rsidTr="00AD33E5">
        <w:tc>
          <w:tcPr>
            <w:tcW w:w="8648" w:type="dxa"/>
            <w:tcBorders>
              <w:top w:val="single" w:sz="4" w:space="0" w:color="auto"/>
              <w:left w:val="single" w:sz="4" w:space="0" w:color="auto"/>
              <w:bottom w:val="single" w:sz="4" w:space="0" w:color="auto"/>
              <w:right w:val="single" w:sz="4" w:space="0" w:color="auto"/>
            </w:tcBorders>
          </w:tcPr>
          <w:p w14:paraId="4FB2A1B1" w14:textId="6A6E9390" w:rsidR="006E39A9" w:rsidRPr="00206628" w:rsidRDefault="00DF1F58" w:rsidP="00206628">
            <w:pPr>
              <w:rPr>
                <w:rFonts w:asciiTheme="majorHAnsi" w:hAnsiTheme="majorHAnsi"/>
              </w:rPr>
            </w:pPr>
            <w:r>
              <w:rPr>
                <w:rFonts w:asciiTheme="majorHAnsi" w:hAnsiTheme="majorHAnsi"/>
              </w:rPr>
              <w:t xml:space="preserve">DF will continue as chair </w:t>
            </w:r>
          </w:p>
        </w:tc>
        <w:tc>
          <w:tcPr>
            <w:tcW w:w="1275" w:type="dxa"/>
            <w:tcBorders>
              <w:top w:val="single" w:sz="4" w:space="0" w:color="auto"/>
              <w:left w:val="single" w:sz="4" w:space="0" w:color="auto"/>
              <w:bottom w:val="single" w:sz="4" w:space="0" w:color="auto"/>
              <w:right w:val="single" w:sz="4" w:space="0" w:color="auto"/>
            </w:tcBorders>
          </w:tcPr>
          <w:p w14:paraId="2CFABE0B" w14:textId="77777777" w:rsidR="00206628" w:rsidRDefault="00206628" w:rsidP="000732AD">
            <w:pPr>
              <w:rPr>
                <w:rFonts w:asciiTheme="majorHAnsi" w:hAnsiTheme="majorHAnsi" w:cs="Times New Roman"/>
                <w:lang w:val="en-US"/>
              </w:rPr>
            </w:pPr>
          </w:p>
          <w:p w14:paraId="65C2E878" w14:textId="2F1FFCA4" w:rsidR="004D78C3" w:rsidRPr="00206628" w:rsidRDefault="004D78C3" w:rsidP="000732AD">
            <w:pPr>
              <w:rPr>
                <w:rFonts w:asciiTheme="majorHAnsi" w:hAnsiTheme="majorHAnsi" w:cs="Times New Roman"/>
                <w:lang w:val="en-US"/>
              </w:rPr>
            </w:pPr>
          </w:p>
        </w:tc>
      </w:tr>
    </w:tbl>
    <w:p w14:paraId="6FFF11CC" w14:textId="77777777" w:rsidR="000732AD" w:rsidRPr="00206628" w:rsidRDefault="000732AD" w:rsidP="000732AD">
      <w:pPr>
        <w:pStyle w:val="Standard"/>
        <w:rPr>
          <w:rFonts w:asciiTheme="majorHAnsi" w:hAnsiTheme="majorHAnsi"/>
          <w:lang w:val="en-NZ"/>
        </w:rPr>
      </w:pPr>
    </w:p>
    <w:tbl>
      <w:tblPr>
        <w:tblStyle w:val="TableGrid"/>
        <w:tblW w:w="9923" w:type="dxa"/>
        <w:tblInd w:w="-289" w:type="dxa"/>
        <w:tblLook w:val="04A0" w:firstRow="1" w:lastRow="0" w:firstColumn="1" w:lastColumn="0" w:noHBand="0" w:noVBand="1"/>
      </w:tblPr>
      <w:tblGrid>
        <w:gridCol w:w="8648"/>
        <w:gridCol w:w="1275"/>
      </w:tblGrid>
      <w:tr w:rsidR="000732AD" w:rsidRPr="00206628" w14:paraId="54909A7D" w14:textId="77777777" w:rsidTr="00AD33E5">
        <w:trPr>
          <w:tblHeader/>
        </w:trPr>
        <w:tc>
          <w:tcPr>
            <w:tcW w:w="8648" w:type="dxa"/>
          </w:tcPr>
          <w:p w14:paraId="72198619" w14:textId="0D8A1A87" w:rsidR="000732AD" w:rsidRPr="00206628" w:rsidRDefault="00E2417C" w:rsidP="00206628">
            <w:pPr>
              <w:pStyle w:val="Standard"/>
              <w:numPr>
                <w:ilvl w:val="0"/>
                <w:numId w:val="50"/>
              </w:numPr>
              <w:rPr>
                <w:rFonts w:asciiTheme="majorHAnsi" w:hAnsiTheme="majorHAnsi"/>
                <w:b/>
                <w:lang w:val="en-NZ"/>
              </w:rPr>
            </w:pPr>
            <w:r w:rsidRPr="00206628">
              <w:rPr>
                <w:rFonts w:asciiTheme="majorHAnsi" w:hAnsiTheme="majorHAnsi"/>
                <w:b/>
                <w:lang w:val="en-NZ"/>
              </w:rPr>
              <w:t>Any other business</w:t>
            </w:r>
          </w:p>
        </w:tc>
        <w:tc>
          <w:tcPr>
            <w:tcW w:w="1275" w:type="dxa"/>
          </w:tcPr>
          <w:p w14:paraId="583A6DBC" w14:textId="77777777" w:rsidR="000732AD" w:rsidRPr="00206628" w:rsidRDefault="000732AD" w:rsidP="00AD33E5">
            <w:pPr>
              <w:pStyle w:val="Standard"/>
              <w:rPr>
                <w:rFonts w:asciiTheme="majorHAnsi" w:hAnsiTheme="majorHAnsi"/>
                <w:b/>
                <w:lang w:val="en-NZ"/>
              </w:rPr>
            </w:pPr>
            <w:r w:rsidRPr="00206628">
              <w:rPr>
                <w:rFonts w:asciiTheme="majorHAnsi" w:hAnsiTheme="majorHAnsi"/>
                <w:b/>
                <w:lang w:val="en-NZ"/>
              </w:rPr>
              <w:t>Who</w:t>
            </w:r>
          </w:p>
        </w:tc>
      </w:tr>
      <w:tr w:rsidR="000732AD" w:rsidRPr="00206628" w14:paraId="7D592664" w14:textId="77777777" w:rsidTr="00AD33E5">
        <w:tc>
          <w:tcPr>
            <w:tcW w:w="8648" w:type="dxa"/>
          </w:tcPr>
          <w:p w14:paraId="35EDB122" w14:textId="2A0018FA" w:rsidR="000732AD" w:rsidRPr="00206628" w:rsidRDefault="00DF1F58" w:rsidP="00206628">
            <w:pPr>
              <w:widowControl/>
              <w:suppressAutoHyphens w:val="0"/>
              <w:autoSpaceDN/>
              <w:spacing w:after="160" w:line="259" w:lineRule="auto"/>
              <w:textAlignment w:val="auto"/>
              <w:rPr>
                <w:rFonts w:asciiTheme="majorHAnsi" w:eastAsiaTheme="minorHAnsi" w:hAnsiTheme="majorHAnsi" w:cstheme="minorBidi"/>
                <w:kern w:val="0"/>
                <w:sz w:val="22"/>
                <w:szCs w:val="22"/>
                <w:lang w:eastAsia="en-US" w:bidi="ar-SA"/>
              </w:rPr>
            </w:pPr>
            <w:r>
              <w:rPr>
                <w:rFonts w:asciiTheme="majorHAnsi" w:eastAsiaTheme="minorHAnsi" w:hAnsiTheme="majorHAnsi" w:cstheme="minorBidi"/>
                <w:kern w:val="0"/>
                <w:sz w:val="22"/>
                <w:szCs w:val="22"/>
                <w:lang w:eastAsia="en-US" w:bidi="ar-SA"/>
              </w:rPr>
              <w:t>NZSTA Internal Evaluation Form – DF discussed this.</w:t>
            </w:r>
            <w:r w:rsidR="00433A25">
              <w:rPr>
                <w:rFonts w:asciiTheme="majorHAnsi" w:eastAsiaTheme="minorHAnsi" w:hAnsiTheme="majorHAnsi" w:cstheme="minorBidi"/>
                <w:kern w:val="0"/>
                <w:sz w:val="22"/>
                <w:szCs w:val="22"/>
                <w:lang w:eastAsia="en-US" w:bidi="ar-SA"/>
              </w:rPr>
              <w:t xml:space="preserve"> Unanimous feedback that it was an unfriendly, difficult survey. The survey was found to be NOT phone responsive. DF will feed this back to NZSTA.</w:t>
            </w:r>
          </w:p>
        </w:tc>
        <w:tc>
          <w:tcPr>
            <w:tcW w:w="1275" w:type="dxa"/>
          </w:tcPr>
          <w:p w14:paraId="28337F5C" w14:textId="77777777" w:rsidR="00433A25" w:rsidRDefault="00433A25" w:rsidP="00206628">
            <w:pPr>
              <w:pStyle w:val="Standard"/>
              <w:rPr>
                <w:rFonts w:asciiTheme="majorHAnsi" w:hAnsiTheme="majorHAnsi"/>
                <w:lang w:val="en-NZ"/>
              </w:rPr>
            </w:pPr>
          </w:p>
          <w:p w14:paraId="7AB142B5" w14:textId="4999B14C" w:rsidR="00AF4FC0" w:rsidRPr="00206628" w:rsidRDefault="00DF1F58" w:rsidP="00206628">
            <w:pPr>
              <w:pStyle w:val="Standard"/>
              <w:rPr>
                <w:rFonts w:asciiTheme="majorHAnsi" w:hAnsiTheme="majorHAnsi"/>
                <w:lang w:val="en-NZ"/>
              </w:rPr>
            </w:pPr>
            <w:r>
              <w:rPr>
                <w:rFonts w:asciiTheme="majorHAnsi" w:hAnsiTheme="majorHAnsi"/>
                <w:lang w:val="en-NZ"/>
              </w:rPr>
              <w:t>DF</w:t>
            </w:r>
          </w:p>
        </w:tc>
      </w:tr>
    </w:tbl>
    <w:p w14:paraId="6022C848" w14:textId="77777777" w:rsidR="000732AD" w:rsidRPr="00206628" w:rsidRDefault="000732AD" w:rsidP="000732AD">
      <w:pPr>
        <w:pStyle w:val="Standard"/>
        <w:rPr>
          <w:rFonts w:asciiTheme="majorHAnsi" w:hAnsiTheme="majorHAnsi"/>
          <w:lang w:val="en-NZ"/>
        </w:rPr>
      </w:pPr>
    </w:p>
    <w:tbl>
      <w:tblPr>
        <w:tblStyle w:val="TableGrid"/>
        <w:tblW w:w="9923" w:type="dxa"/>
        <w:tblInd w:w="-289" w:type="dxa"/>
        <w:tblLook w:val="04A0" w:firstRow="1" w:lastRow="0" w:firstColumn="1" w:lastColumn="0" w:noHBand="0" w:noVBand="1"/>
      </w:tblPr>
      <w:tblGrid>
        <w:gridCol w:w="8648"/>
        <w:gridCol w:w="1275"/>
      </w:tblGrid>
      <w:tr w:rsidR="001152E1" w:rsidRPr="00206628" w14:paraId="0B6252D9" w14:textId="77777777" w:rsidTr="002B16D8">
        <w:trPr>
          <w:tblHeader/>
        </w:trPr>
        <w:tc>
          <w:tcPr>
            <w:tcW w:w="8648" w:type="dxa"/>
          </w:tcPr>
          <w:p w14:paraId="7C5EB9CC" w14:textId="3A9F4D53" w:rsidR="001152E1" w:rsidRPr="00206628" w:rsidRDefault="001152E1" w:rsidP="000732AD">
            <w:pPr>
              <w:pStyle w:val="Standard"/>
              <w:numPr>
                <w:ilvl w:val="0"/>
                <w:numId w:val="50"/>
              </w:numPr>
              <w:rPr>
                <w:rFonts w:asciiTheme="majorHAnsi" w:hAnsiTheme="majorHAnsi"/>
                <w:b/>
                <w:lang w:val="en-NZ"/>
              </w:rPr>
            </w:pPr>
            <w:r w:rsidRPr="00206628">
              <w:rPr>
                <w:rFonts w:asciiTheme="majorHAnsi" w:hAnsiTheme="majorHAnsi"/>
                <w:b/>
                <w:lang w:val="en-NZ"/>
              </w:rPr>
              <w:t>Other matters</w:t>
            </w:r>
            <w:r w:rsidR="00AF4FC0" w:rsidRPr="00206628">
              <w:rPr>
                <w:rFonts w:asciiTheme="majorHAnsi" w:hAnsiTheme="majorHAnsi"/>
                <w:b/>
                <w:lang w:val="en-NZ"/>
              </w:rPr>
              <w:t>, communication to the community etc</w:t>
            </w:r>
          </w:p>
        </w:tc>
        <w:tc>
          <w:tcPr>
            <w:tcW w:w="1275" w:type="dxa"/>
          </w:tcPr>
          <w:p w14:paraId="590AB8D9" w14:textId="769C50E5" w:rsidR="001152E1" w:rsidRPr="00206628" w:rsidRDefault="00411800" w:rsidP="001112B9">
            <w:pPr>
              <w:pStyle w:val="Standard"/>
              <w:rPr>
                <w:rFonts w:asciiTheme="majorHAnsi" w:hAnsiTheme="majorHAnsi"/>
                <w:b/>
                <w:lang w:val="en-NZ"/>
              </w:rPr>
            </w:pPr>
            <w:r w:rsidRPr="00206628">
              <w:rPr>
                <w:rFonts w:asciiTheme="majorHAnsi" w:hAnsiTheme="majorHAnsi"/>
                <w:b/>
                <w:lang w:val="en-NZ"/>
              </w:rPr>
              <w:t>Who</w:t>
            </w:r>
          </w:p>
        </w:tc>
      </w:tr>
      <w:tr w:rsidR="001152E1" w:rsidRPr="00206628" w14:paraId="41A87933" w14:textId="77777777" w:rsidTr="002B16D8">
        <w:tc>
          <w:tcPr>
            <w:tcW w:w="8648" w:type="dxa"/>
          </w:tcPr>
          <w:p w14:paraId="267F4898" w14:textId="247D3E28" w:rsidR="004D78C3" w:rsidRDefault="00AF4FC0" w:rsidP="007F48F9">
            <w:pPr>
              <w:rPr>
                <w:rFonts w:asciiTheme="majorHAnsi" w:hAnsiTheme="majorHAnsi"/>
              </w:rPr>
            </w:pPr>
            <w:r w:rsidRPr="00206628">
              <w:rPr>
                <w:rFonts w:asciiTheme="majorHAnsi" w:hAnsiTheme="majorHAnsi"/>
              </w:rPr>
              <w:t xml:space="preserve">Next meeting </w:t>
            </w:r>
            <w:r w:rsidR="00F356AE">
              <w:rPr>
                <w:rFonts w:asciiTheme="majorHAnsi" w:hAnsiTheme="majorHAnsi"/>
              </w:rPr>
              <w:t xml:space="preserve"> </w:t>
            </w:r>
            <w:r w:rsidR="00AC1B39">
              <w:rPr>
                <w:rFonts w:asciiTheme="majorHAnsi" w:hAnsiTheme="majorHAnsi"/>
              </w:rPr>
              <w:t xml:space="preserve">6pm </w:t>
            </w:r>
            <w:r w:rsidR="004D78C3">
              <w:rPr>
                <w:rFonts w:asciiTheme="majorHAnsi" w:hAnsiTheme="majorHAnsi"/>
              </w:rPr>
              <w:t>1</w:t>
            </w:r>
            <w:r w:rsidR="00DF1F58">
              <w:rPr>
                <w:rFonts w:asciiTheme="majorHAnsi" w:hAnsiTheme="majorHAnsi"/>
              </w:rPr>
              <w:t>7</w:t>
            </w:r>
            <w:r w:rsidR="004D78C3" w:rsidRPr="004D78C3">
              <w:rPr>
                <w:rFonts w:asciiTheme="majorHAnsi" w:hAnsiTheme="majorHAnsi"/>
                <w:vertAlign w:val="superscript"/>
              </w:rPr>
              <w:t>th</w:t>
            </w:r>
            <w:r w:rsidR="004D78C3">
              <w:rPr>
                <w:rFonts w:asciiTheme="majorHAnsi" w:hAnsiTheme="majorHAnsi"/>
              </w:rPr>
              <w:t xml:space="preserve"> </w:t>
            </w:r>
            <w:r w:rsidR="00DF1F58">
              <w:rPr>
                <w:rFonts w:asciiTheme="majorHAnsi" w:hAnsiTheme="majorHAnsi"/>
              </w:rPr>
              <w:t xml:space="preserve">February 2021. </w:t>
            </w:r>
          </w:p>
          <w:p w14:paraId="56110587" w14:textId="7A6241B2" w:rsidR="00E33D89" w:rsidRPr="00206628" w:rsidRDefault="00E33D89" w:rsidP="007F48F9">
            <w:pPr>
              <w:rPr>
                <w:rFonts w:asciiTheme="majorHAnsi" w:hAnsiTheme="majorHAnsi"/>
              </w:rPr>
            </w:pPr>
          </w:p>
        </w:tc>
        <w:tc>
          <w:tcPr>
            <w:tcW w:w="1275" w:type="dxa"/>
          </w:tcPr>
          <w:p w14:paraId="660DFCCF" w14:textId="41A03280" w:rsidR="00411800" w:rsidRPr="00206628" w:rsidRDefault="00411800" w:rsidP="00C97EFA">
            <w:pPr>
              <w:pStyle w:val="Standard"/>
              <w:rPr>
                <w:rFonts w:asciiTheme="majorHAnsi" w:hAnsiTheme="majorHAnsi"/>
                <w:lang w:val="en-NZ"/>
              </w:rPr>
            </w:pPr>
          </w:p>
        </w:tc>
      </w:tr>
    </w:tbl>
    <w:p w14:paraId="339F67BD" w14:textId="1AA790C8" w:rsidR="00C861D6" w:rsidRPr="00206628" w:rsidRDefault="00C861D6">
      <w:pPr>
        <w:pStyle w:val="Standard"/>
        <w:rPr>
          <w:rFonts w:asciiTheme="majorHAnsi" w:hAnsiTheme="majorHAnsi"/>
          <w:lang w:val="en-NZ"/>
        </w:rPr>
      </w:pPr>
    </w:p>
    <w:p w14:paraId="7CB43F2D" w14:textId="77777777" w:rsidR="00765BC5" w:rsidRPr="00206628" w:rsidRDefault="00765BC5" w:rsidP="00765BC5">
      <w:pPr>
        <w:pStyle w:val="Standard"/>
        <w:rPr>
          <w:rFonts w:asciiTheme="majorHAnsi" w:hAnsiTheme="majorHAnsi"/>
          <w:lang w:val="en-NZ"/>
        </w:rPr>
      </w:pPr>
    </w:p>
    <w:p w14:paraId="6BF49D6F" w14:textId="71118EA1" w:rsidR="00765BC5" w:rsidRPr="00765BC5" w:rsidRDefault="00765BC5" w:rsidP="00765BC5">
      <w:pPr>
        <w:pStyle w:val="BodyText"/>
        <w:outlineLvl w:val="0"/>
        <w:rPr>
          <w:rFonts w:ascii="Times New Roman" w:hAnsi="Times New Roman" w:cs="Times New Roman"/>
        </w:rPr>
      </w:pPr>
      <w:r>
        <w:rPr>
          <w:rFonts w:ascii="Times New Roman" w:hAnsi="Times New Roman" w:cs="Times New Roman"/>
        </w:rPr>
        <w:t xml:space="preserve">Meeting closed </w:t>
      </w:r>
      <w:r w:rsidR="00433A25">
        <w:rPr>
          <w:rFonts w:ascii="Times New Roman" w:hAnsi="Times New Roman" w:cs="Times New Roman"/>
        </w:rPr>
        <w:t>7</w:t>
      </w:r>
      <w:r>
        <w:rPr>
          <w:rFonts w:ascii="Times New Roman" w:hAnsi="Times New Roman" w:cs="Times New Roman"/>
        </w:rPr>
        <w:t>pm</w:t>
      </w:r>
    </w:p>
    <w:p w14:paraId="0E4B8137" w14:textId="26256956" w:rsidR="00CA2A42" w:rsidRDefault="008362EC">
      <w:pPr>
        <w:pStyle w:val="Standard"/>
        <w:rPr>
          <w:rFonts w:asciiTheme="majorHAnsi" w:hAnsiTheme="majorHAnsi"/>
        </w:rPr>
      </w:pPr>
      <w:r w:rsidRPr="00206628">
        <w:rPr>
          <w:rFonts w:asciiTheme="majorHAnsi" w:hAnsiTheme="majorHAnsi"/>
        </w:rPr>
        <w:t xml:space="preserve">Key to Initials : </w:t>
      </w:r>
      <w:r w:rsidR="009471C1" w:rsidRPr="00206628">
        <w:rPr>
          <w:rFonts w:asciiTheme="majorHAnsi" w:hAnsiTheme="majorHAnsi"/>
        </w:rPr>
        <w:t>Pene Johnston</w:t>
      </w:r>
      <w:r w:rsidR="001F1B5B" w:rsidRPr="00206628">
        <w:rPr>
          <w:rFonts w:asciiTheme="majorHAnsi" w:hAnsiTheme="majorHAnsi"/>
        </w:rPr>
        <w:t>e</w:t>
      </w:r>
      <w:r w:rsidR="009471C1" w:rsidRPr="00206628">
        <w:rPr>
          <w:rFonts w:asciiTheme="majorHAnsi" w:hAnsiTheme="majorHAnsi"/>
        </w:rPr>
        <w:t xml:space="preserve"> (PJ), </w:t>
      </w:r>
      <w:r w:rsidRPr="00206628">
        <w:rPr>
          <w:rFonts w:asciiTheme="majorHAnsi" w:hAnsiTheme="majorHAnsi"/>
        </w:rPr>
        <w:t>Clare Ridout (CR), Gabriela Stuedemann (GS), Management Team (MT), Proprietors Trust (Props), Board of Trustees (BoT)</w:t>
      </w:r>
      <w:r w:rsidR="00FD7A13" w:rsidRPr="00206628">
        <w:rPr>
          <w:rFonts w:asciiTheme="majorHAnsi" w:hAnsiTheme="majorHAnsi"/>
        </w:rPr>
        <w:t xml:space="preserve">, </w:t>
      </w:r>
      <w:r w:rsidR="00526F7C" w:rsidRPr="00206628">
        <w:rPr>
          <w:rFonts w:asciiTheme="majorHAnsi" w:hAnsiTheme="majorHAnsi"/>
        </w:rPr>
        <w:t>Danny Fridberg</w:t>
      </w:r>
      <w:r w:rsidR="00FD7A13" w:rsidRPr="00206628">
        <w:rPr>
          <w:rFonts w:asciiTheme="majorHAnsi" w:hAnsiTheme="majorHAnsi"/>
        </w:rPr>
        <w:t xml:space="preserve"> </w:t>
      </w:r>
      <w:r w:rsidR="00526F7C" w:rsidRPr="00206628">
        <w:rPr>
          <w:rFonts w:asciiTheme="majorHAnsi" w:hAnsiTheme="majorHAnsi"/>
        </w:rPr>
        <w:t>DF</w:t>
      </w:r>
      <w:r w:rsidR="00BD0AB4" w:rsidRPr="00206628">
        <w:rPr>
          <w:rFonts w:asciiTheme="majorHAnsi" w:hAnsiTheme="majorHAnsi"/>
        </w:rPr>
        <w:t>)</w:t>
      </w:r>
      <w:r w:rsidR="001779E5" w:rsidRPr="00206628">
        <w:rPr>
          <w:rFonts w:asciiTheme="majorHAnsi" w:hAnsiTheme="majorHAnsi"/>
        </w:rPr>
        <w:t xml:space="preserve">, Steve </w:t>
      </w:r>
      <w:r w:rsidR="003C73F8" w:rsidRPr="00206628">
        <w:rPr>
          <w:rFonts w:asciiTheme="majorHAnsi" w:hAnsiTheme="majorHAnsi"/>
        </w:rPr>
        <w:t>Broni (SB</w:t>
      </w:r>
      <w:r w:rsidR="001779E5" w:rsidRPr="00206628">
        <w:rPr>
          <w:rFonts w:asciiTheme="majorHAnsi" w:hAnsiTheme="majorHAnsi"/>
        </w:rPr>
        <w:t>)</w:t>
      </w:r>
      <w:r w:rsidR="00EC753F" w:rsidRPr="00206628">
        <w:rPr>
          <w:rFonts w:asciiTheme="majorHAnsi" w:hAnsiTheme="majorHAnsi"/>
        </w:rPr>
        <w:t>, Helen Thomlinson (HT)</w:t>
      </w:r>
      <w:r w:rsidR="0013780B" w:rsidRPr="00206628">
        <w:rPr>
          <w:rFonts w:asciiTheme="majorHAnsi" w:hAnsiTheme="majorHAnsi"/>
        </w:rPr>
        <w:t>, Stefan Roesch (SR), Zahra Muhammed (ZM)</w:t>
      </w:r>
      <w:r w:rsidR="00F356AE">
        <w:rPr>
          <w:rFonts w:asciiTheme="majorHAnsi" w:hAnsiTheme="majorHAnsi"/>
        </w:rPr>
        <w:t xml:space="preserve">, Trisha </w:t>
      </w:r>
      <w:proofErr w:type="spellStart"/>
      <w:r w:rsidR="00F356AE">
        <w:rPr>
          <w:rFonts w:asciiTheme="majorHAnsi" w:hAnsiTheme="majorHAnsi"/>
        </w:rPr>
        <w:t>Geraets</w:t>
      </w:r>
      <w:proofErr w:type="spellEnd"/>
      <w:r w:rsidR="00F356AE">
        <w:rPr>
          <w:rFonts w:asciiTheme="majorHAnsi" w:hAnsiTheme="majorHAnsi"/>
        </w:rPr>
        <w:t xml:space="preserve"> (TG)</w:t>
      </w:r>
      <w:r w:rsidRPr="00206628">
        <w:rPr>
          <w:rFonts w:asciiTheme="majorHAnsi" w:hAnsiTheme="majorHAnsi"/>
        </w:rPr>
        <w:t>.</w:t>
      </w:r>
      <w:r w:rsidR="00AE518F" w:rsidRPr="00206628">
        <w:rPr>
          <w:rFonts w:asciiTheme="majorHAnsi" w:hAnsiTheme="majorHAnsi"/>
        </w:rPr>
        <w:t xml:space="preserve"> </w:t>
      </w:r>
    </w:p>
    <w:p w14:paraId="7398BB74" w14:textId="77777777" w:rsidR="00BC135B" w:rsidRDefault="00BC135B">
      <w:pPr>
        <w:pStyle w:val="Standard"/>
        <w:rPr>
          <w:rFonts w:asciiTheme="majorHAnsi" w:hAnsiTheme="majorHAnsi"/>
        </w:rPr>
      </w:pPr>
    </w:p>
    <w:sectPr w:rsidR="00BC135B">
      <w:headerReference w:type="default" r:id="rId8"/>
      <w:pgSz w:w="11906" w:h="16838"/>
      <w:pgMar w:top="1418" w:right="1418" w:bottom="1418" w:left="1418"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C87DB" w14:textId="77777777" w:rsidR="00CE3790" w:rsidRDefault="00CE3790">
      <w:pPr>
        <w:rPr>
          <w:rFonts w:hint="eastAsia"/>
        </w:rPr>
      </w:pPr>
      <w:r>
        <w:separator/>
      </w:r>
    </w:p>
  </w:endnote>
  <w:endnote w:type="continuationSeparator" w:id="0">
    <w:p w14:paraId="1419C4D1" w14:textId="77777777" w:rsidR="00CE3790" w:rsidRDefault="00CE379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valis Bold Roman  Roman">
    <w:altName w:val="Courier New"/>
    <w:panose1 w:val="00000400000000000000"/>
    <w:charset w:val="00"/>
    <w:family w:val="auto"/>
    <w:pitch w:val="variable"/>
  </w:font>
  <w:font w:name="Tinos">
    <w:altName w:val="Times New Roman"/>
    <w:charset w:val="00"/>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mo">
    <w:charset w:val="00"/>
    <w:family w:val="swiss"/>
    <w:pitch w:val="variable"/>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9E63E" w14:textId="77777777" w:rsidR="00CE3790" w:rsidRDefault="00CE3790">
      <w:pPr>
        <w:rPr>
          <w:rFonts w:hint="eastAsia"/>
        </w:rPr>
      </w:pPr>
      <w:r>
        <w:rPr>
          <w:color w:val="000000"/>
        </w:rPr>
        <w:separator/>
      </w:r>
    </w:p>
  </w:footnote>
  <w:footnote w:type="continuationSeparator" w:id="0">
    <w:p w14:paraId="15EDCEE5" w14:textId="77777777" w:rsidR="00CE3790" w:rsidRDefault="00CE3790">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91239" w14:textId="5EB98461" w:rsidR="004B5FE4" w:rsidRDefault="008362EC">
    <w:pPr>
      <w:pStyle w:val="Title"/>
      <w:rPr>
        <w:rFonts w:ascii="Novalis Bold Roman  Roman" w:hAnsi="Novalis Bold Roman  Roman" w:cs="Novalis Bold Roman  Roman"/>
        <w:sz w:val="32"/>
      </w:rPr>
    </w:pPr>
    <w:r>
      <w:rPr>
        <w:rFonts w:ascii="Novalis Bold Roman  Roman" w:hAnsi="Novalis Bold Roman  Roman" w:cs="Novalis Bold Roman  Roman"/>
        <w:sz w:val="32"/>
      </w:rPr>
      <w:t>Dunedin Rudolf Steiner School</w:t>
    </w:r>
  </w:p>
  <w:p w14:paraId="144CFD63" w14:textId="77777777" w:rsidR="004B5FE4" w:rsidRDefault="008362EC">
    <w:pPr>
      <w:pStyle w:val="Standard"/>
      <w:jc w:val="center"/>
      <w:rPr>
        <w:rFonts w:ascii="Novalis Bold Roman  Roman" w:hAnsi="Novalis Bold Roman  Roman" w:cs="Novalis Bold Roman  Roman"/>
        <w:b/>
        <w:sz w:val="32"/>
      </w:rPr>
    </w:pPr>
    <w:r>
      <w:rPr>
        <w:rFonts w:ascii="Novalis Bold Roman  Roman" w:hAnsi="Novalis Bold Roman  Roman" w:cs="Novalis Bold Roman  Roman"/>
        <w:b/>
        <w:sz w:val="32"/>
      </w:rPr>
      <w:t>Board of Trustees Meeting</w:t>
    </w:r>
  </w:p>
  <w:p w14:paraId="68A168EC" w14:textId="77777777" w:rsidR="004B5FE4" w:rsidRDefault="004B5F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6387"/>
    <w:multiLevelType w:val="multilevel"/>
    <w:tmpl w:val="1BECB512"/>
    <w:styleLink w:val="WW8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980BD1"/>
    <w:multiLevelType w:val="hybridMultilevel"/>
    <w:tmpl w:val="DDDE24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DB3D83"/>
    <w:multiLevelType w:val="multilevel"/>
    <w:tmpl w:val="2C983534"/>
    <w:styleLink w:val="WW8Num4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071C6BD0"/>
    <w:multiLevelType w:val="multilevel"/>
    <w:tmpl w:val="D32CBD0E"/>
    <w:styleLink w:val="WW8Num10"/>
    <w:lvl w:ilvl="0">
      <w:numFmt w:val="bullet"/>
      <w:pStyle w:val="List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73819CA"/>
    <w:multiLevelType w:val="multilevel"/>
    <w:tmpl w:val="12EC2C5A"/>
    <w:styleLink w:val="WW8Num6"/>
    <w:lvl w:ilvl="0">
      <w:numFmt w:val="bullet"/>
      <w:lvlText w:val=""/>
      <w:lvlJc w:val="left"/>
      <w:pPr>
        <w:ind w:left="1209"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AE237B9"/>
    <w:multiLevelType w:val="multilevel"/>
    <w:tmpl w:val="E668BED2"/>
    <w:styleLink w:val="WW8Num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CA70DFE"/>
    <w:multiLevelType w:val="multilevel"/>
    <w:tmpl w:val="E9D2BC7E"/>
    <w:styleLink w:val="WW8Num25"/>
    <w:lvl w:ilvl="0">
      <w:numFmt w:val="bullet"/>
      <w:lvlText w:val="٭"/>
      <w:lvlJc w:val="left"/>
      <w:pPr>
        <w:ind w:left="709" w:hanging="340"/>
      </w:pPr>
      <w:rPr>
        <w:rFonts w:ascii="Arial" w:hAnsi="Arial" w:cs="Arial"/>
      </w:rPr>
    </w:lvl>
    <w:lvl w:ilvl="1">
      <w:numFmt w:val="bullet"/>
      <w:lvlText w:val="o"/>
      <w:lvlJc w:val="left"/>
      <w:pPr>
        <w:ind w:left="1440" w:hanging="360"/>
      </w:pPr>
      <w:rPr>
        <w:rFonts w:ascii="Courier New" w:hAnsi="Courier New" w:cs="Novalis Bold Roman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Novalis Bold Roman  Roman"/>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Novalis Bold Roman  Roman"/>
      </w:rPr>
    </w:lvl>
    <w:lvl w:ilvl="8">
      <w:numFmt w:val="bullet"/>
      <w:lvlText w:val=""/>
      <w:lvlJc w:val="left"/>
      <w:pPr>
        <w:ind w:left="6480" w:hanging="360"/>
      </w:pPr>
      <w:rPr>
        <w:rFonts w:ascii="Wingdings" w:hAnsi="Wingdings" w:cs="Wingdings"/>
      </w:rPr>
    </w:lvl>
  </w:abstractNum>
  <w:abstractNum w:abstractNumId="7" w15:restartNumberingAfterBreak="0">
    <w:nsid w:val="1001276A"/>
    <w:multiLevelType w:val="multilevel"/>
    <w:tmpl w:val="8EB8B8CE"/>
    <w:styleLink w:val="WW8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8B18A6"/>
    <w:multiLevelType w:val="multilevel"/>
    <w:tmpl w:val="8F08922C"/>
    <w:styleLink w:val="WW8Num8"/>
    <w:lvl w:ilvl="0">
      <w:numFmt w:val="bullet"/>
      <w:lvlText w:val=""/>
      <w:lvlJc w:val="left"/>
      <w:pPr>
        <w:ind w:left="643"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3A67A88"/>
    <w:multiLevelType w:val="multilevel"/>
    <w:tmpl w:val="2F542D08"/>
    <w:styleLink w:val="WW8Num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5B45852"/>
    <w:multiLevelType w:val="multilevel"/>
    <w:tmpl w:val="04F474D6"/>
    <w:styleLink w:val="WW8Num1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Novalis Bold Roman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Novalis Bold Roman  Roman"/>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Novalis Bold Roman  Roman"/>
      </w:rPr>
    </w:lvl>
    <w:lvl w:ilvl="8">
      <w:numFmt w:val="bullet"/>
      <w:lvlText w:val=""/>
      <w:lvlJc w:val="left"/>
      <w:pPr>
        <w:ind w:left="6480" w:hanging="360"/>
      </w:pPr>
      <w:rPr>
        <w:rFonts w:ascii="Wingdings" w:hAnsi="Wingdings" w:cs="Wingdings"/>
      </w:rPr>
    </w:lvl>
  </w:abstractNum>
  <w:abstractNum w:abstractNumId="11" w15:restartNumberingAfterBreak="0">
    <w:nsid w:val="15D25701"/>
    <w:multiLevelType w:val="multilevel"/>
    <w:tmpl w:val="F9C480CA"/>
    <w:styleLink w:val="WW8Num30"/>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17E279AC"/>
    <w:multiLevelType w:val="multilevel"/>
    <w:tmpl w:val="20A84C36"/>
    <w:styleLink w:val="WW8Num2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1BB762DA"/>
    <w:multiLevelType w:val="multilevel"/>
    <w:tmpl w:val="46DA7992"/>
    <w:styleLink w:val="WW8Num11"/>
    <w:lvl w:ilvl="0">
      <w:numFmt w:val="bullet"/>
      <w:lvlText w:val=""/>
      <w:lvlJc w:val="left"/>
      <w:pPr>
        <w:ind w:left="90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Arial" w:eastAsia="Times New Roman" w:hAnsi="Arial" w:cs="Wingding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D515934"/>
    <w:multiLevelType w:val="multilevel"/>
    <w:tmpl w:val="DF2E81B8"/>
    <w:styleLink w:val="WW8Num4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1FC32903"/>
    <w:multiLevelType w:val="multilevel"/>
    <w:tmpl w:val="11B46F30"/>
    <w:styleLink w:val="WW8Num2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246500A9"/>
    <w:multiLevelType w:val="multilevel"/>
    <w:tmpl w:val="F3E6447A"/>
    <w:styleLink w:val="WW8Num18"/>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7" w15:restartNumberingAfterBreak="0">
    <w:nsid w:val="251F60E2"/>
    <w:multiLevelType w:val="multilevel"/>
    <w:tmpl w:val="21B44458"/>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9276CAC"/>
    <w:multiLevelType w:val="hybridMultilevel"/>
    <w:tmpl w:val="DDDE24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A861CF9"/>
    <w:multiLevelType w:val="multilevel"/>
    <w:tmpl w:val="4A1C95D8"/>
    <w:styleLink w:val="WW8Num1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Novalis Bold Roman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Novalis Bold Roman  Roman"/>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Novalis Bold Roman  Roman"/>
      </w:rPr>
    </w:lvl>
    <w:lvl w:ilvl="8">
      <w:numFmt w:val="bullet"/>
      <w:lvlText w:val=""/>
      <w:lvlJc w:val="left"/>
      <w:pPr>
        <w:ind w:left="6480" w:hanging="360"/>
      </w:pPr>
      <w:rPr>
        <w:rFonts w:ascii="Wingdings" w:hAnsi="Wingdings" w:cs="Wingdings"/>
      </w:rPr>
    </w:lvl>
  </w:abstractNum>
  <w:abstractNum w:abstractNumId="20" w15:restartNumberingAfterBreak="0">
    <w:nsid w:val="2C4C118A"/>
    <w:multiLevelType w:val="multilevel"/>
    <w:tmpl w:val="19A640DA"/>
    <w:styleLink w:val="WW8Num4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2F587FCD"/>
    <w:multiLevelType w:val="multilevel"/>
    <w:tmpl w:val="5902302E"/>
    <w:styleLink w:val="WW8Num1"/>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FBF7913"/>
    <w:multiLevelType w:val="multilevel"/>
    <w:tmpl w:val="456003DC"/>
    <w:styleLink w:val="WW8Num48"/>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3" w15:restartNumberingAfterBreak="0">
    <w:nsid w:val="2FEB73D1"/>
    <w:multiLevelType w:val="multilevel"/>
    <w:tmpl w:val="B9F6CCD0"/>
    <w:styleLink w:val="WW8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4DE63E8"/>
    <w:multiLevelType w:val="multilevel"/>
    <w:tmpl w:val="FB56C5E4"/>
    <w:styleLink w:val="WW8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5A53B65"/>
    <w:multiLevelType w:val="multilevel"/>
    <w:tmpl w:val="90E2CAB8"/>
    <w:styleLink w:val="WW8Num3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35CC2152"/>
    <w:multiLevelType w:val="multilevel"/>
    <w:tmpl w:val="FF448948"/>
    <w:styleLink w:val="WW8Num5"/>
    <w:lvl w:ilvl="0">
      <w:numFmt w:val="bullet"/>
      <w:lvlText w:val=""/>
      <w:lvlJc w:val="left"/>
      <w:pPr>
        <w:ind w:left="1492"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64B2636"/>
    <w:multiLevelType w:val="multilevel"/>
    <w:tmpl w:val="38CC4154"/>
    <w:styleLink w:val="WW8Num31"/>
    <w:lvl w:ilvl="0">
      <w:numFmt w:val="bullet"/>
      <w:lvlText w:val="٭"/>
      <w:lvlJc w:val="left"/>
      <w:pPr>
        <w:ind w:left="709" w:hanging="340"/>
      </w:pPr>
      <w:rPr>
        <w:rFonts w:ascii="Arial" w:hAnsi="Arial" w:cs="Arial"/>
      </w:rPr>
    </w:lvl>
    <w:lvl w:ilvl="1">
      <w:numFmt w:val="bullet"/>
      <w:lvlText w:val="o"/>
      <w:lvlJc w:val="left"/>
      <w:pPr>
        <w:ind w:left="1440" w:hanging="360"/>
      </w:pPr>
      <w:rPr>
        <w:rFonts w:ascii="Courier New" w:hAnsi="Courier New" w:cs="Novalis Bold Roman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Novalis Bold Roman  Roman"/>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Novalis Bold Roman  Roman"/>
      </w:rPr>
    </w:lvl>
    <w:lvl w:ilvl="8">
      <w:numFmt w:val="bullet"/>
      <w:lvlText w:val=""/>
      <w:lvlJc w:val="left"/>
      <w:pPr>
        <w:ind w:left="6480" w:hanging="360"/>
      </w:pPr>
      <w:rPr>
        <w:rFonts w:ascii="Wingdings" w:hAnsi="Wingdings" w:cs="Wingdings"/>
      </w:rPr>
    </w:lvl>
  </w:abstractNum>
  <w:abstractNum w:abstractNumId="28" w15:restartNumberingAfterBreak="0">
    <w:nsid w:val="36673AB4"/>
    <w:multiLevelType w:val="multilevel"/>
    <w:tmpl w:val="942E39F0"/>
    <w:styleLink w:val="WW8Num1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39595B02"/>
    <w:multiLevelType w:val="multilevel"/>
    <w:tmpl w:val="6BC02AA4"/>
    <w:styleLink w:val="WW8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Novalis Bold Roman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Novalis Bold Roman  Roman"/>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Novalis Bold Roman  Roman"/>
      </w:rPr>
    </w:lvl>
    <w:lvl w:ilvl="8">
      <w:numFmt w:val="bullet"/>
      <w:lvlText w:val=""/>
      <w:lvlJc w:val="left"/>
      <w:pPr>
        <w:ind w:left="6480" w:hanging="360"/>
      </w:pPr>
      <w:rPr>
        <w:rFonts w:ascii="Wingdings" w:hAnsi="Wingdings" w:cs="Wingdings"/>
      </w:rPr>
    </w:lvl>
  </w:abstractNum>
  <w:abstractNum w:abstractNumId="30" w15:restartNumberingAfterBreak="0">
    <w:nsid w:val="3A98298D"/>
    <w:multiLevelType w:val="multilevel"/>
    <w:tmpl w:val="7128A09E"/>
    <w:styleLink w:val="WW8Num12"/>
    <w:lvl w:ilvl="0">
      <w:start w:val="1"/>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Arial" w:eastAsia="Times New Roman" w:hAnsi="Arial" w:cs="Wingding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CB11B3A"/>
    <w:multiLevelType w:val="multilevel"/>
    <w:tmpl w:val="6F2A3D54"/>
    <w:styleLink w:val="WW8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D6477DF"/>
    <w:multiLevelType w:val="hybridMultilevel"/>
    <w:tmpl w:val="FBCA14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3F705A82"/>
    <w:multiLevelType w:val="multilevel"/>
    <w:tmpl w:val="F384CB40"/>
    <w:styleLink w:val="WW8Num32"/>
    <w:lvl w:ilvl="0">
      <w:start w:val="12"/>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FC07885"/>
    <w:multiLevelType w:val="multilevel"/>
    <w:tmpl w:val="BD6453EE"/>
    <w:styleLink w:val="WW8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2173AA3"/>
    <w:multiLevelType w:val="hybridMultilevel"/>
    <w:tmpl w:val="DDDE24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434F7685"/>
    <w:multiLevelType w:val="multilevel"/>
    <w:tmpl w:val="38AA5D9C"/>
    <w:styleLink w:val="WW8Num37"/>
    <w:lvl w:ilvl="0">
      <w:numFmt w:val="bullet"/>
      <w:lvlText w:val=""/>
      <w:lvlJc w:val="left"/>
      <w:pPr>
        <w:ind w:left="90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7670404"/>
    <w:multiLevelType w:val="hybridMultilevel"/>
    <w:tmpl w:val="5778FD3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487E5AE0"/>
    <w:multiLevelType w:val="multilevel"/>
    <w:tmpl w:val="013E1568"/>
    <w:styleLink w:val="WW8Num3"/>
    <w:lvl w:ilvl="0">
      <w:start w:val="1"/>
      <w:numFmt w:val="decimal"/>
      <w:lvlText w:val="%1."/>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4A706648"/>
    <w:multiLevelType w:val="multilevel"/>
    <w:tmpl w:val="43F8E678"/>
    <w:styleLink w:val="WW8Num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B246244"/>
    <w:multiLevelType w:val="multilevel"/>
    <w:tmpl w:val="50CC0AF6"/>
    <w:styleLink w:val="WW8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CEF2BEA"/>
    <w:multiLevelType w:val="hybridMultilevel"/>
    <w:tmpl w:val="B0AC41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57CF74FA"/>
    <w:multiLevelType w:val="multilevel"/>
    <w:tmpl w:val="CA5E376A"/>
    <w:styleLink w:val="WW8Num4"/>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58D0619D"/>
    <w:multiLevelType w:val="hybridMultilevel"/>
    <w:tmpl w:val="024A34AC"/>
    <w:lvl w:ilvl="0" w:tplc="01E03AA4">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4" w15:restartNumberingAfterBreak="0">
    <w:nsid w:val="59833E5E"/>
    <w:multiLevelType w:val="multilevel"/>
    <w:tmpl w:val="DEB68716"/>
    <w:styleLink w:val="WW8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C475CD0"/>
    <w:multiLevelType w:val="multilevel"/>
    <w:tmpl w:val="C7F6BB44"/>
    <w:styleLink w:val="WW8Num2"/>
    <w:lvl w:ilvl="0">
      <w:start w:val="1"/>
      <w:numFmt w:val="decimal"/>
      <w:lvlText w:val="%1."/>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5D6A7797"/>
    <w:multiLevelType w:val="multilevel"/>
    <w:tmpl w:val="3CF87064"/>
    <w:styleLink w:val="WW8Num21"/>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FFF0A61"/>
    <w:multiLevelType w:val="hybridMultilevel"/>
    <w:tmpl w:val="C5C474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3B3174C"/>
    <w:multiLevelType w:val="multilevel"/>
    <w:tmpl w:val="0B7A85C6"/>
    <w:styleLink w:val="WW8Num2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Novalis Bold Roman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Novalis Bold Roman  Roman"/>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Novalis Bold Roman  Roman"/>
      </w:rPr>
    </w:lvl>
    <w:lvl w:ilvl="8">
      <w:numFmt w:val="bullet"/>
      <w:lvlText w:val=""/>
      <w:lvlJc w:val="left"/>
      <w:pPr>
        <w:ind w:left="6480" w:hanging="360"/>
      </w:pPr>
      <w:rPr>
        <w:rFonts w:ascii="Wingdings" w:hAnsi="Wingdings" w:cs="Wingdings"/>
      </w:rPr>
    </w:lvl>
  </w:abstractNum>
  <w:abstractNum w:abstractNumId="49" w15:restartNumberingAfterBreak="0">
    <w:nsid w:val="64915095"/>
    <w:multiLevelType w:val="multilevel"/>
    <w:tmpl w:val="6F162002"/>
    <w:styleLink w:val="WW8Num15"/>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50" w15:restartNumberingAfterBreak="0">
    <w:nsid w:val="72B853D1"/>
    <w:multiLevelType w:val="multilevel"/>
    <w:tmpl w:val="6C6828E6"/>
    <w:styleLink w:val="WW8Num33"/>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3153573"/>
    <w:multiLevelType w:val="multilevel"/>
    <w:tmpl w:val="7A8241FE"/>
    <w:styleLink w:val="WW8Num2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7814662D"/>
    <w:multiLevelType w:val="multilevel"/>
    <w:tmpl w:val="1038A052"/>
    <w:styleLink w:val="WW8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8511423"/>
    <w:multiLevelType w:val="multilevel"/>
    <w:tmpl w:val="58623DDA"/>
    <w:styleLink w:val="WW8Num7"/>
    <w:lvl w:ilvl="0">
      <w:numFmt w:val="bullet"/>
      <w:lvlText w:val=""/>
      <w:lvlJc w:val="left"/>
      <w:pPr>
        <w:ind w:left="926"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7D975C00"/>
    <w:multiLevelType w:val="multilevel"/>
    <w:tmpl w:val="8B7488D2"/>
    <w:styleLink w:val="WW8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F1948DE"/>
    <w:multiLevelType w:val="multilevel"/>
    <w:tmpl w:val="518E1CC8"/>
    <w:styleLink w:val="WW8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FB47D61"/>
    <w:multiLevelType w:val="multilevel"/>
    <w:tmpl w:val="9B965538"/>
    <w:styleLink w:val="WW8Num2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21"/>
  </w:num>
  <w:num w:numId="2">
    <w:abstractNumId w:val="45"/>
  </w:num>
  <w:num w:numId="3">
    <w:abstractNumId w:val="38"/>
  </w:num>
  <w:num w:numId="4">
    <w:abstractNumId w:val="42"/>
  </w:num>
  <w:num w:numId="5">
    <w:abstractNumId w:val="26"/>
  </w:num>
  <w:num w:numId="6">
    <w:abstractNumId w:val="4"/>
  </w:num>
  <w:num w:numId="7">
    <w:abstractNumId w:val="53"/>
  </w:num>
  <w:num w:numId="8">
    <w:abstractNumId w:val="8"/>
  </w:num>
  <w:num w:numId="9">
    <w:abstractNumId w:val="9"/>
  </w:num>
  <w:num w:numId="10">
    <w:abstractNumId w:val="3"/>
  </w:num>
  <w:num w:numId="11">
    <w:abstractNumId w:val="13"/>
  </w:num>
  <w:num w:numId="12">
    <w:abstractNumId w:val="30"/>
  </w:num>
  <w:num w:numId="13">
    <w:abstractNumId w:val="19"/>
  </w:num>
  <w:num w:numId="14">
    <w:abstractNumId w:val="10"/>
  </w:num>
  <w:num w:numId="15">
    <w:abstractNumId w:val="49"/>
  </w:num>
  <w:num w:numId="16">
    <w:abstractNumId w:val="29"/>
  </w:num>
  <w:num w:numId="17">
    <w:abstractNumId w:val="17"/>
  </w:num>
  <w:num w:numId="18">
    <w:abstractNumId w:val="16"/>
  </w:num>
  <w:num w:numId="19">
    <w:abstractNumId w:val="28"/>
  </w:num>
  <w:num w:numId="20">
    <w:abstractNumId w:val="56"/>
  </w:num>
  <w:num w:numId="21">
    <w:abstractNumId w:val="46"/>
  </w:num>
  <w:num w:numId="22">
    <w:abstractNumId w:val="5"/>
  </w:num>
  <w:num w:numId="23">
    <w:abstractNumId w:val="12"/>
  </w:num>
  <w:num w:numId="24">
    <w:abstractNumId w:val="15"/>
  </w:num>
  <w:num w:numId="25">
    <w:abstractNumId w:val="6"/>
  </w:num>
  <w:num w:numId="26">
    <w:abstractNumId w:val="48"/>
  </w:num>
  <w:num w:numId="27">
    <w:abstractNumId w:val="40"/>
  </w:num>
  <w:num w:numId="28">
    <w:abstractNumId w:val="52"/>
  </w:num>
  <w:num w:numId="29">
    <w:abstractNumId w:val="51"/>
  </w:num>
  <w:num w:numId="30">
    <w:abstractNumId w:val="11"/>
  </w:num>
  <w:num w:numId="31">
    <w:abstractNumId w:val="27"/>
  </w:num>
  <w:num w:numId="32">
    <w:abstractNumId w:val="33"/>
  </w:num>
  <w:num w:numId="33">
    <w:abstractNumId w:val="50"/>
  </w:num>
  <w:num w:numId="34">
    <w:abstractNumId w:val="25"/>
  </w:num>
  <w:num w:numId="35">
    <w:abstractNumId w:val="44"/>
  </w:num>
  <w:num w:numId="36">
    <w:abstractNumId w:val="54"/>
  </w:num>
  <w:num w:numId="37">
    <w:abstractNumId w:val="36"/>
  </w:num>
  <w:num w:numId="38">
    <w:abstractNumId w:val="34"/>
  </w:num>
  <w:num w:numId="39">
    <w:abstractNumId w:val="23"/>
  </w:num>
  <w:num w:numId="40">
    <w:abstractNumId w:val="0"/>
  </w:num>
  <w:num w:numId="41">
    <w:abstractNumId w:val="2"/>
  </w:num>
  <w:num w:numId="42">
    <w:abstractNumId w:val="24"/>
  </w:num>
  <w:num w:numId="43">
    <w:abstractNumId w:val="31"/>
  </w:num>
  <w:num w:numId="44">
    <w:abstractNumId w:val="14"/>
  </w:num>
  <w:num w:numId="45">
    <w:abstractNumId w:val="55"/>
  </w:num>
  <w:num w:numId="46">
    <w:abstractNumId w:val="39"/>
  </w:num>
  <w:num w:numId="47">
    <w:abstractNumId w:val="7"/>
  </w:num>
  <w:num w:numId="48">
    <w:abstractNumId w:val="22"/>
  </w:num>
  <w:num w:numId="49">
    <w:abstractNumId w:val="20"/>
  </w:num>
  <w:num w:numId="50">
    <w:abstractNumId w:val="35"/>
  </w:num>
  <w:num w:numId="51">
    <w:abstractNumId w:val="43"/>
  </w:num>
  <w:num w:numId="52">
    <w:abstractNumId w:val="37"/>
  </w:num>
  <w:num w:numId="53">
    <w:abstractNumId w:val="47"/>
  </w:num>
  <w:num w:numId="54">
    <w:abstractNumId w:val="18"/>
  </w:num>
  <w:num w:numId="55">
    <w:abstractNumId w:val="1"/>
  </w:num>
  <w:num w:numId="56">
    <w:abstractNumId w:val="32"/>
  </w:num>
  <w:num w:numId="57">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GrammaticalErrors/>
  <w:proofState w:spelling="clean" w:grammar="clean"/>
  <w:defaultTabStop w:val="720"/>
  <w:autoHyphenation/>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42"/>
    <w:rsid w:val="00010514"/>
    <w:rsid w:val="00010B0C"/>
    <w:rsid w:val="000139AB"/>
    <w:rsid w:val="000147A0"/>
    <w:rsid w:val="00017E04"/>
    <w:rsid w:val="00020A33"/>
    <w:rsid w:val="000216D3"/>
    <w:rsid w:val="000224D6"/>
    <w:rsid w:val="00026625"/>
    <w:rsid w:val="00040045"/>
    <w:rsid w:val="000408F5"/>
    <w:rsid w:val="00041A88"/>
    <w:rsid w:val="00050C4F"/>
    <w:rsid w:val="00064CA0"/>
    <w:rsid w:val="00072F6C"/>
    <w:rsid w:val="000732AD"/>
    <w:rsid w:val="00074059"/>
    <w:rsid w:val="00075EBB"/>
    <w:rsid w:val="00077739"/>
    <w:rsid w:val="000808D2"/>
    <w:rsid w:val="00081EF2"/>
    <w:rsid w:val="00083757"/>
    <w:rsid w:val="00084AF3"/>
    <w:rsid w:val="00086F12"/>
    <w:rsid w:val="00091851"/>
    <w:rsid w:val="00094439"/>
    <w:rsid w:val="000A0CD2"/>
    <w:rsid w:val="000A27C6"/>
    <w:rsid w:val="000A6C6C"/>
    <w:rsid w:val="000B25AF"/>
    <w:rsid w:val="000C49AF"/>
    <w:rsid w:val="000C7659"/>
    <w:rsid w:val="000D00B9"/>
    <w:rsid w:val="000D1076"/>
    <w:rsid w:val="000D173D"/>
    <w:rsid w:val="000E38D3"/>
    <w:rsid w:val="000E50BE"/>
    <w:rsid w:val="000E737A"/>
    <w:rsid w:val="000F05ED"/>
    <w:rsid w:val="000F1595"/>
    <w:rsid w:val="000F1B81"/>
    <w:rsid w:val="000F2328"/>
    <w:rsid w:val="000F41CE"/>
    <w:rsid w:val="001019AD"/>
    <w:rsid w:val="00101B9E"/>
    <w:rsid w:val="00101EDA"/>
    <w:rsid w:val="001025D4"/>
    <w:rsid w:val="00104ABD"/>
    <w:rsid w:val="001112B9"/>
    <w:rsid w:val="00111853"/>
    <w:rsid w:val="001152E1"/>
    <w:rsid w:val="001178B5"/>
    <w:rsid w:val="00121237"/>
    <w:rsid w:val="00121D0D"/>
    <w:rsid w:val="00130DD0"/>
    <w:rsid w:val="00134423"/>
    <w:rsid w:val="001371D2"/>
    <w:rsid w:val="001376E0"/>
    <w:rsid w:val="0013780B"/>
    <w:rsid w:val="001401C1"/>
    <w:rsid w:val="001420E4"/>
    <w:rsid w:val="001429F8"/>
    <w:rsid w:val="0014523D"/>
    <w:rsid w:val="001471AC"/>
    <w:rsid w:val="001503D6"/>
    <w:rsid w:val="00157C49"/>
    <w:rsid w:val="00161908"/>
    <w:rsid w:val="001706FA"/>
    <w:rsid w:val="00171A3A"/>
    <w:rsid w:val="0017285B"/>
    <w:rsid w:val="00172F68"/>
    <w:rsid w:val="00173780"/>
    <w:rsid w:val="001779E5"/>
    <w:rsid w:val="00184AC3"/>
    <w:rsid w:val="00185EE7"/>
    <w:rsid w:val="00190071"/>
    <w:rsid w:val="00191804"/>
    <w:rsid w:val="00194729"/>
    <w:rsid w:val="0019607C"/>
    <w:rsid w:val="001961A7"/>
    <w:rsid w:val="001A32B1"/>
    <w:rsid w:val="001A3D17"/>
    <w:rsid w:val="001A500D"/>
    <w:rsid w:val="001A75EA"/>
    <w:rsid w:val="001A7E81"/>
    <w:rsid w:val="001B4734"/>
    <w:rsid w:val="001B4912"/>
    <w:rsid w:val="001B5BD9"/>
    <w:rsid w:val="001B6097"/>
    <w:rsid w:val="001C0134"/>
    <w:rsid w:val="001C38B7"/>
    <w:rsid w:val="001D1C57"/>
    <w:rsid w:val="001E694D"/>
    <w:rsid w:val="001F1B5B"/>
    <w:rsid w:val="001F496D"/>
    <w:rsid w:val="00206628"/>
    <w:rsid w:val="00213DE7"/>
    <w:rsid w:val="0021471D"/>
    <w:rsid w:val="00216D3B"/>
    <w:rsid w:val="00217E3D"/>
    <w:rsid w:val="00221C15"/>
    <w:rsid w:val="0022730A"/>
    <w:rsid w:val="00234568"/>
    <w:rsid w:val="0024280E"/>
    <w:rsid w:val="00246A85"/>
    <w:rsid w:val="0025624E"/>
    <w:rsid w:val="00257019"/>
    <w:rsid w:val="002603E3"/>
    <w:rsid w:val="002609FF"/>
    <w:rsid w:val="00261220"/>
    <w:rsid w:val="00262D1D"/>
    <w:rsid w:val="00271D0C"/>
    <w:rsid w:val="00273733"/>
    <w:rsid w:val="00275FD6"/>
    <w:rsid w:val="002765CA"/>
    <w:rsid w:val="00281DD3"/>
    <w:rsid w:val="0029198C"/>
    <w:rsid w:val="00291B48"/>
    <w:rsid w:val="0029273C"/>
    <w:rsid w:val="0029328B"/>
    <w:rsid w:val="002932CC"/>
    <w:rsid w:val="00294CA9"/>
    <w:rsid w:val="002953E7"/>
    <w:rsid w:val="002A548D"/>
    <w:rsid w:val="002A6CE2"/>
    <w:rsid w:val="002A78DD"/>
    <w:rsid w:val="002B14BE"/>
    <w:rsid w:val="002B16D8"/>
    <w:rsid w:val="002B2A12"/>
    <w:rsid w:val="002B7AE1"/>
    <w:rsid w:val="002C0E47"/>
    <w:rsid w:val="002C3181"/>
    <w:rsid w:val="002D39F8"/>
    <w:rsid w:val="002D7316"/>
    <w:rsid w:val="002E0C13"/>
    <w:rsid w:val="002E1B1F"/>
    <w:rsid w:val="002E46D7"/>
    <w:rsid w:val="002F08F3"/>
    <w:rsid w:val="002F0F93"/>
    <w:rsid w:val="002F2532"/>
    <w:rsid w:val="0030135B"/>
    <w:rsid w:val="003106DE"/>
    <w:rsid w:val="003123A4"/>
    <w:rsid w:val="00316C32"/>
    <w:rsid w:val="0031740B"/>
    <w:rsid w:val="003229FB"/>
    <w:rsid w:val="00323C90"/>
    <w:rsid w:val="00326BC6"/>
    <w:rsid w:val="003312C8"/>
    <w:rsid w:val="00334452"/>
    <w:rsid w:val="003344A5"/>
    <w:rsid w:val="003363FD"/>
    <w:rsid w:val="003368F4"/>
    <w:rsid w:val="003439E1"/>
    <w:rsid w:val="003445A3"/>
    <w:rsid w:val="0034571E"/>
    <w:rsid w:val="00345FEE"/>
    <w:rsid w:val="00351C0D"/>
    <w:rsid w:val="003521BE"/>
    <w:rsid w:val="00352DBD"/>
    <w:rsid w:val="00364F76"/>
    <w:rsid w:val="00370CF6"/>
    <w:rsid w:val="00372B32"/>
    <w:rsid w:val="00383A30"/>
    <w:rsid w:val="00385F57"/>
    <w:rsid w:val="00386F4C"/>
    <w:rsid w:val="00395794"/>
    <w:rsid w:val="00397BC7"/>
    <w:rsid w:val="003A192E"/>
    <w:rsid w:val="003A1E71"/>
    <w:rsid w:val="003A2927"/>
    <w:rsid w:val="003A4595"/>
    <w:rsid w:val="003A61FC"/>
    <w:rsid w:val="003B7946"/>
    <w:rsid w:val="003C73F8"/>
    <w:rsid w:val="003D1680"/>
    <w:rsid w:val="003D723C"/>
    <w:rsid w:val="003E11D2"/>
    <w:rsid w:val="003E1E17"/>
    <w:rsid w:val="003E35C0"/>
    <w:rsid w:val="003E449A"/>
    <w:rsid w:val="003E55B7"/>
    <w:rsid w:val="003E678C"/>
    <w:rsid w:val="003F2764"/>
    <w:rsid w:val="003F4E93"/>
    <w:rsid w:val="003F54A0"/>
    <w:rsid w:val="003F54DF"/>
    <w:rsid w:val="003F7AF2"/>
    <w:rsid w:val="004021BA"/>
    <w:rsid w:val="00402B94"/>
    <w:rsid w:val="00403185"/>
    <w:rsid w:val="004114CD"/>
    <w:rsid w:val="00411800"/>
    <w:rsid w:val="0041468C"/>
    <w:rsid w:val="00414D03"/>
    <w:rsid w:val="0041643D"/>
    <w:rsid w:val="004227E4"/>
    <w:rsid w:val="00432066"/>
    <w:rsid w:val="00433244"/>
    <w:rsid w:val="00433A25"/>
    <w:rsid w:val="004368E9"/>
    <w:rsid w:val="0044116C"/>
    <w:rsid w:val="004424AE"/>
    <w:rsid w:val="004435D6"/>
    <w:rsid w:val="00450080"/>
    <w:rsid w:val="004555AF"/>
    <w:rsid w:val="0045655B"/>
    <w:rsid w:val="00461EA9"/>
    <w:rsid w:val="00463B58"/>
    <w:rsid w:val="00463C81"/>
    <w:rsid w:val="00465D78"/>
    <w:rsid w:val="0047072A"/>
    <w:rsid w:val="00471D98"/>
    <w:rsid w:val="00474E76"/>
    <w:rsid w:val="00476B3C"/>
    <w:rsid w:val="00481721"/>
    <w:rsid w:val="00484957"/>
    <w:rsid w:val="0048506D"/>
    <w:rsid w:val="00485E77"/>
    <w:rsid w:val="00496D7B"/>
    <w:rsid w:val="004A130F"/>
    <w:rsid w:val="004A68C0"/>
    <w:rsid w:val="004B09CF"/>
    <w:rsid w:val="004B4D06"/>
    <w:rsid w:val="004B5FE4"/>
    <w:rsid w:val="004C019B"/>
    <w:rsid w:val="004C5353"/>
    <w:rsid w:val="004C6A26"/>
    <w:rsid w:val="004D1CA1"/>
    <w:rsid w:val="004D1E0D"/>
    <w:rsid w:val="004D2FBD"/>
    <w:rsid w:val="004D6376"/>
    <w:rsid w:val="004D78C3"/>
    <w:rsid w:val="004E07D6"/>
    <w:rsid w:val="004E1334"/>
    <w:rsid w:val="004E6021"/>
    <w:rsid w:val="004F3129"/>
    <w:rsid w:val="004F4DEB"/>
    <w:rsid w:val="004F4FBB"/>
    <w:rsid w:val="004F56E4"/>
    <w:rsid w:val="00502D81"/>
    <w:rsid w:val="005032A7"/>
    <w:rsid w:val="005057B7"/>
    <w:rsid w:val="0050656F"/>
    <w:rsid w:val="00512D32"/>
    <w:rsid w:val="00515341"/>
    <w:rsid w:val="00516BFE"/>
    <w:rsid w:val="00526F7C"/>
    <w:rsid w:val="00530E49"/>
    <w:rsid w:val="0054069A"/>
    <w:rsid w:val="00543229"/>
    <w:rsid w:val="005459EE"/>
    <w:rsid w:val="00552023"/>
    <w:rsid w:val="0055268C"/>
    <w:rsid w:val="00555A90"/>
    <w:rsid w:val="0055785E"/>
    <w:rsid w:val="00561D7A"/>
    <w:rsid w:val="00562A05"/>
    <w:rsid w:val="00562D50"/>
    <w:rsid w:val="005657D9"/>
    <w:rsid w:val="0056641C"/>
    <w:rsid w:val="00567877"/>
    <w:rsid w:val="00567A99"/>
    <w:rsid w:val="00573785"/>
    <w:rsid w:val="00573C8E"/>
    <w:rsid w:val="00574486"/>
    <w:rsid w:val="00576270"/>
    <w:rsid w:val="0057680F"/>
    <w:rsid w:val="005775C1"/>
    <w:rsid w:val="005833EA"/>
    <w:rsid w:val="00583E48"/>
    <w:rsid w:val="00585AB2"/>
    <w:rsid w:val="00590906"/>
    <w:rsid w:val="0059124E"/>
    <w:rsid w:val="00593CF1"/>
    <w:rsid w:val="00597CDC"/>
    <w:rsid w:val="005A36B5"/>
    <w:rsid w:val="005A44C3"/>
    <w:rsid w:val="005A4A33"/>
    <w:rsid w:val="005A5413"/>
    <w:rsid w:val="005A5EF7"/>
    <w:rsid w:val="005A6846"/>
    <w:rsid w:val="005A6D67"/>
    <w:rsid w:val="005B6323"/>
    <w:rsid w:val="005C00B2"/>
    <w:rsid w:val="005C024F"/>
    <w:rsid w:val="005C65C8"/>
    <w:rsid w:val="005D16A2"/>
    <w:rsid w:val="005D6BF0"/>
    <w:rsid w:val="005E2332"/>
    <w:rsid w:val="005E40DC"/>
    <w:rsid w:val="005E42A8"/>
    <w:rsid w:val="005F49E2"/>
    <w:rsid w:val="005F51D4"/>
    <w:rsid w:val="00600C88"/>
    <w:rsid w:val="00601297"/>
    <w:rsid w:val="00602584"/>
    <w:rsid w:val="006115A2"/>
    <w:rsid w:val="00612851"/>
    <w:rsid w:val="00614897"/>
    <w:rsid w:val="00617245"/>
    <w:rsid w:val="006177BF"/>
    <w:rsid w:val="00621DA1"/>
    <w:rsid w:val="00622AFA"/>
    <w:rsid w:val="00622FB1"/>
    <w:rsid w:val="00624D5D"/>
    <w:rsid w:val="00626205"/>
    <w:rsid w:val="00632D64"/>
    <w:rsid w:val="0063425D"/>
    <w:rsid w:val="00635F93"/>
    <w:rsid w:val="00640DE3"/>
    <w:rsid w:val="00643A38"/>
    <w:rsid w:val="00651593"/>
    <w:rsid w:val="00661A11"/>
    <w:rsid w:val="00661CD0"/>
    <w:rsid w:val="0066615B"/>
    <w:rsid w:val="006674CD"/>
    <w:rsid w:val="006711A6"/>
    <w:rsid w:val="006723C3"/>
    <w:rsid w:val="00676451"/>
    <w:rsid w:val="00676A6B"/>
    <w:rsid w:val="00677C32"/>
    <w:rsid w:val="00680F15"/>
    <w:rsid w:val="00681CB8"/>
    <w:rsid w:val="00682DA6"/>
    <w:rsid w:val="0068644E"/>
    <w:rsid w:val="00687BD4"/>
    <w:rsid w:val="00696429"/>
    <w:rsid w:val="006A1D9E"/>
    <w:rsid w:val="006A28FA"/>
    <w:rsid w:val="006A3509"/>
    <w:rsid w:val="006A57AD"/>
    <w:rsid w:val="006B4CD4"/>
    <w:rsid w:val="006B6E7D"/>
    <w:rsid w:val="006D1296"/>
    <w:rsid w:val="006D61D6"/>
    <w:rsid w:val="006D6324"/>
    <w:rsid w:val="006E0445"/>
    <w:rsid w:val="006E39A9"/>
    <w:rsid w:val="006E50FB"/>
    <w:rsid w:val="006F2E60"/>
    <w:rsid w:val="0070217E"/>
    <w:rsid w:val="00712391"/>
    <w:rsid w:val="00714E8B"/>
    <w:rsid w:val="007152C4"/>
    <w:rsid w:val="00715A18"/>
    <w:rsid w:val="00721485"/>
    <w:rsid w:val="007229FB"/>
    <w:rsid w:val="00723A80"/>
    <w:rsid w:val="007242EA"/>
    <w:rsid w:val="00733D83"/>
    <w:rsid w:val="0073455E"/>
    <w:rsid w:val="007347B9"/>
    <w:rsid w:val="007368E5"/>
    <w:rsid w:val="0074167B"/>
    <w:rsid w:val="00744672"/>
    <w:rsid w:val="00752D8D"/>
    <w:rsid w:val="00753AA6"/>
    <w:rsid w:val="00755A71"/>
    <w:rsid w:val="00760E1B"/>
    <w:rsid w:val="00761177"/>
    <w:rsid w:val="007648F9"/>
    <w:rsid w:val="0076518D"/>
    <w:rsid w:val="00765BC5"/>
    <w:rsid w:val="007675A8"/>
    <w:rsid w:val="0077217D"/>
    <w:rsid w:val="00775190"/>
    <w:rsid w:val="00775941"/>
    <w:rsid w:val="00776316"/>
    <w:rsid w:val="00782C31"/>
    <w:rsid w:val="00783319"/>
    <w:rsid w:val="00783D09"/>
    <w:rsid w:val="00790A32"/>
    <w:rsid w:val="007914E3"/>
    <w:rsid w:val="00792041"/>
    <w:rsid w:val="00794FAD"/>
    <w:rsid w:val="007961DD"/>
    <w:rsid w:val="00797B23"/>
    <w:rsid w:val="007A48FC"/>
    <w:rsid w:val="007A6E9F"/>
    <w:rsid w:val="007A7232"/>
    <w:rsid w:val="007B1361"/>
    <w:rsid w:val="007B394F"/>
    <w:rsid w:val="007B6720"/>
    <w:rsid w:val="007C2974"/>
    <w:rsid w:val="007C4162"/>
    <w:rsid w:val="007C4344"/>
    <w:rsid w:val="007C4794"/>
    <w:rsid w:val="007D2EA6"/>
    <w:rsid w:val="007D3313"/>
    <w:rsid w:val="007D3A96"/>
    <w:rsid w:val="007D3D55"/>
    <w:rsid w:val="007D5125"/>
    <w:rsid w:val="007D7AD2"/>
    <w:rsid w:val="007E0918"/>
    <w:rsid w:val="007E1844"/>
    <w:rsid w:val="007E3D31"/>
    <w:rsid w:val="007E53FB"/>
    <w:rsid w:val="007E79FA"/>
    <w:rsid w:val="007F04B8"/>
    <w:rsid w:val="007F11A7"/>
    <w:rsid w:val="007F48F9"/>
    <w:rsid w:val="007F706C"/>
    <w:rsid w:val="00800368"/>
    <w:rsid w:val="00800861"/>
    <w:rsid w:val="008112FF"/>
    <w:rsid w:val="00811823"/>
    <w:rsid w:val="00815EFA"/>
    <w:rsid w:val="00815F96"/>
    <w:rsid w:val="00817390"/>
    <w:rsid w:val="0082168C"/>
    <w:rsid w:val="008220CA"/>
    <w:rsid w:val="00826F5A"/>
    <w:rsid w:val="00827589"/>
    <w:rsid w:val="00831F5C"/>
    <w:rsid w:val="008362EC"/>
    <w:rsid w:val="00836ABD"/>
    <w:rsid w:val="00836B33"/>
    <w:rsid w:val="008404AD"/>
    <w:rsid w:val="00841087"/>
    <w:rsid w:val="0084195F"/>
    <w:rsid w:val="00847446"/>
    <w:rsid w:val="0085347E"/>
    <w:rsid w:val="0085434D"/>
    <w:rsid w:val="008556B5"/>
    <w:rsid w:val="00856534"/>
    <w:rsid w:val="008565CD"/>
    <w:rsid w:val="0086237D"/>
    <w:rsid w:val="0086331B"/>
    <w:rsid w:val="0087047A"/>
    <w:rsid w:val="00874756"/>
    <w:rsid w:val="00874D8D"/>
    <w:rsid w:val="008804BC"/>
    <w:rsid w:val="00881C73"/>
    <w:rsid w:val="00882713"/>
    <w:rsid w:val="008849B3"/>
    <w:rsid w:val="008870C3"/>
    <w:rsid w:val="00891D5F"/>
    <w:rsid w:val="00892AD9"/>
    <w:rsid w:val="008A398F"/>
    <w:rsid w:val="008A68C2"/>
    <w:rsid w:val="008B4625"/>
    <w:rsid w:val="008B5110"/>
    <w:rsid w:val="008C2059"/>
    <w:rsid w:val="008C26D8"/>
    <w:rsid w:val="008C30C7"/>
    <w:rsid w:val="008C36A0"/>
    <w:rsid w:val="008C7BE3"/>
    <w:rsid w:val="008D0FDE"/>
    <w:rsid w:val="008D24F8"/>
    <w:rsid w:val="008D3B8F"/>
    <w:rsid w:val="008D7775"/>
    <w:rsid w:val="008D7E8E"/>
    <w:rsid w:val="008E1032"/>
    <w:rsid w:val="008E1C21"/>
    <w:rsid w:val="008E3376"/>
    <w:rsid w:val="008E7531"/>
    <w:rsid w:val="008F17D1"/>
    <w:rsid w:val="00900662"/>
    <w:rsid w:val="00902CBF"/>
    <w:rsid w:val="009037CE"/>
    <w:rsid w:val="00903C74"/>
    <w:rsid w:val="009052B9"/>
    <w:rsid w:val="00912108"/>
    <w:rsid w:val="00912A08"/>
    <w:rsid w:val="00920901"/>
    <w:rsid w:val="00924D95"/>
    <w:rsid w:val="00925C81"/>
    <w:rsid w:val="009261DE"/>
    <w:rsid w:val="0093303B"/>
    <w:rsid w:val="009340E3"/>
    <w:rsid w:val="009428B3"/>
    <w:rsid w:val="0094348B"/>
    <w:rsid w:val="00943A62"/>
    <w:rsid w:val="00944CC7"/>
    <w:rsid w:val="009471C1"/>
    <w:rsid w:val="00953F44"/>
    <w:rsid w:val="00955D0E"/>
    <w:rsid w:val="009565AB"/>
    <w:rsid w:val="00963A65"/>
    <w:rsid w:val="009640DF"/>
    <w:rsid w:val="00965661"/>
    <w:rsid w:val="009658A3"/>
    <w:rsid w:val="00970581"/>
    <w:rsid w:val="009720F3"/>
    <w:rsid w:val="00975273"/>
    <w:rsid w:val="00976935"/>
    <w:rsid w:val="00980EF5"/>
    <w:rsid w:val="009828B3"/>
    <w:rsid w:val="00987B97"/>
    <w:rsid w:val="00993F82"/>
    <w:rsid w:val="00995B10"/>
    <w:rsid w:val="009961C6"/>
    <w:rsid w:val="009A1B85"/>
    <w:rsid w:val="009A2713"/>
    <w:rsid w:val="009A7F60"/>
    <w:rsid w:val="009B22CA"/>
    <w:rsid w:val="009B4E4F"/>
    <w:rsid w:val="009B7B27"/>
    <w:rsid w:val="009D07DC"/>
    <w:rsid w:val="009D1285"/>
    <w:rsid w:val="009D5D31"/>
    <w:rsid w:val="009D6EF6"/>
    <w:rsid w:val="009E03D7"/>
    <w:rsid w:val="009E28EB"/>
    <w:rsid w:val="009E31A9"/>
    <w:rsid w:val="009E336F"/>
    <w:rsid w:val="009E6A0A"/>
    <w:rsid w:val="009F0E1A"/>
    <w:rsid w:val="009F31FA"/>
    <w:rsid w:val="009F510F"/>
    <w:rsid w:val="009F5242"/>
    <w:rsid w:val="009F788B"/>
    <w:rsid w:val="00A00920"/>
    <w:rsid w:val="00A01CA6"/>
    <w:rsid w:val="00A07F61"/>
    <w:rsid w:val="00A119D5"/>
    <w:rsid w:val="00A13D41"/>
    <w:rsid w:val="00A1705F"/>
    <w:rsid w:val="00A220C5"/>
    <w:rsid w:val="00A25EEA"/>
    <w:rsid w:val="00A271D6"/>
    <w:rsid w:val="00A34838"/>
    <w:rsid w:val="00A354DD"/>
    <w:rsid w:val="00A36841"/>
    <w:rsid w:val="00A467C9"/>
    <w:rsid w:val="00A46ECF"/>
    <w:rsid w:val="00A51811"/>
    <w:rsid w:val="00A5238E"/>
    <w:rsid w:val="00A52D29"/>
    <w:rsid w:val="00A639D3"/>
    <w:rsid w:val="00A65C9A"/>
    <w:rsid w:val="00A714E5"/>
    <w:rsid w:val="00A72E63"/>
    <w:rsid w:val="00A76D9C"/>
    <w:rsid w:val="00A85070"/>
    <w:rsid w:val="00A91044"/>
    <w:rsid w:val="00A914C9"/>
    <w:rsid w:val="00A940A9"/>
    <w:rsid w:val="00A975A1"/>
    <w:rsid w:val="00AA1F24"/>
    <w:rsid w:val="00AA2947"/>
    <w:rsid w:val="00AA4853"/>
    <w:rsid w:val="00AA597D"/>
    <w:rsid w:val="00AA741C"/>
    <w:rsid w:val="00AA761D"/>
    <w:rsid w:val="00AB3582"/>
    <w:rsid w:val="00AB4FC7"/>
    <w:rsid w:val="00AB59E8"/>
    <w:rsid w:val="00AB6E7B"/>
    <w:rsid w:val="00AB6FD5"/>
    <w:rsid w:val="00AB7B55"/>
    <w:rsid w:val="00AC1B39"/>
    <w:rsid w:val="00AC3D65"/>
    <w:rsid w:val="00AC4286"/>
    <w:rsid w:val="00AC61BC"/>
    <w:rsid w:val="00AC6586"/>
    <w:rsid w:val="00AC7266"/>
    <w:rsid w:val="00AC7E7D"/>
    <w:rsid w:val="00AD1A67"/>
    <w:rsid w:val="00AD6B65"/>
    <w:rsid w:val="00AE00D0"/>
    <w:rsid w:val="00AE3908"/>
    <w:rsid w:val="00AE518F"/>
    <w:rsid w:val="00AF37A5"/>
    <w:rsid w:val="00AF4FC0"/>
    <w:rsid w:val="00AF62BB"/>
    <w:rsid w:val="00AF6B68"/>
    <w:rsid w:val="00B01F2D"/>
    <w:rsid w:val="00B02A64"/>
    <w:rsid w:val="00B05BC9"/>
    <w:rsid w:val="00B06A21"/>
    <w:rsid w:val="00B10CD4"/>
    <w:rsid w:val="00B11A68"/>
    <w:rsid w:val="00B322A1"/>
    <w:rsid w:val="00B41897"/>
    <w:rsid w:val="00B43B0C"/>
    <w:rsid w:val="00B45668"/>
    <w:rsid w:val="00B47625"/>
    <w:rsid w:val="00B506F0"/>
    <w:rsid w:val="00B51AD9"/>
    <w:rsid w:val="00B52275"/>
    <w:rsid w:val="00B5585A"/>
    <w:rsid w:val="00B55E29"/>
    <w:rsid w:val="00B56E61"/>
    <w:rsid w:val="00B62663"/>
    <w:rsid w:val="00B71056"/>
    <w:rsid w:val="00B74768"/>
    <w:rsid w:val="00B76C09"/>
    <w:rsid w:val="00B802E2"/>
    <w:rsid w:val="00B80791"/>
    <w:rsid w:val="00B837F8"/>
    <w:rsid w:val="00B83BFE"/>
    <w:rsid w:val="00B87DB8"/>
    <w:rsid w:val="00B90DD3"/>
    <w:rsid w:val="00B92B2D"/>
    <w:rsid w:val="00B934E6"/>
    <w:rsid w:val="00B96282"/>
    <w:rsid w:val="00B96C1A"/>
    <w:rsid w:val="00BA26C1"/>
    <w:rsid w:val="00BA3D2A"/>
    <w:rsid w:val="00BB25A6"/>
    <w:rsid w:val="00BB3491"/>
    <w:rsid w:val="00BB49AD"/>
    <w:rsid w:val="00BB7510"/>
    <w:rsid w:val="00BC1126"/>
    <w:rsid w:val="00BC135B"/>
    <w:rsid w:val="00BC3838"/>
    <w:rsid w:val="00BC4D92"/>
    <w:rsid w:val="00BC6F33"/>
    <w:rsid w:val="00BC75B8"/>
    <w:rsid w:val="00BD0AB4"/>
    <w:rsid w:val="00BD6125"/>
    <w:rsid w:val="00BE14CC"/>
    <w:rsid w:val="00BE59CB"/>
    <w:rsid w:val="00BF2F31"/>
    <w:rsid w:val="00BF533D"/>
    <w:rsid w:val="00C00164"/>
    <w:rsid w:val="00C00996"/>
    <w:rsid w:val="00C01F62"/>
    <w:rsid w:val="00C04193"/>
    <w:rsid w:val="00C0585D"/>
    <w:rsid w:val="00C10A41"/>
    <w:rsid w:val="00C150A4"/>
    <w:rsid w:val="00C158D2"/>
    <w:rsid w:val="00C21482"/>
    <w:rsid w:val="00C22A9B"/>
    <w:rsid w:val="00C23420"/>
    <w:rsid w:val="00C2525B"/>
    <w:rsid w:val="00C25505"/>
    <w:rsid w:val="00C258E5"/>
    <w:rsid w:val="00C27F02"/>
    <w:rsid w:val="00C34B72"/>
    <w:rsid w:val="00C41014"/>
    <w:rsid w:val="00C41EF6"/>
    <w:rsid w:val="00C440BB"/>
    <w:rsid w:val="00C4454D"/>
    <w:rsid w:val="00C620F9"/>
    <w:rsid w:val="00C63711"/>
    <w:rsid w:val="00C63CE0"/>
    <w:rsid w:val="00C741FF"/>
    <w:rsid w:val="00C75366"/>
    <w:rsid w:val="00C81683"/>
    <w:rsid w:val="00C8312D"/>
    <w:rsid w:val="00C8521A"/>
    <w:rsid w:val="00C861D4"/>
    <w:rsid w:val="00C861D6"/>
    <w:rsid w:val="00C9256D"/>
    <w:rsid w:val="00C9360A"/>
    <w:rsid w:val="00C936C1"/>
    <w:rsid w:val="00C97EFA"/>
    <w:rsid w:val="00CA0271"/>
    <w:rsid w:val="00CA0BD1"/>
    <w:rsid w:val="00CA12AD"/>
    <w:rsid w:val="00CA2A42"/>
    <w:rsid w:val="00CA629D"/>
    <w:rsid w:val="00CB5B8B"/>
    <w:rsid w:val="00CB7435"/>
    <w:rsid w:val="00CB74E4"/>
    <w:rsid w:val="00CC604C"/>
    <w:rsid w:val="00CD6FF5"/>
    <w:rsid w:val="00CE04A4"/>
    <w:rsid w:val="00CE34D5"/>
    <w:rsid w:val="00CE3790"/>
    <w:rsid w:val="00CE727D"/>
    <w:rsid w:val="00CF0C73"/>
    <w:rsid w:val="00CF2088"/>
    <w:rsid w:val="00CF20B3"/>
    <w:rsid w:val="00CF4FBF"/>
    <w:rsid w:val="00CF6AA3"/>
    <w:rsid w:val="00CF7896"/>
    <w:rsid w:val="00D00BCB"/>
    <w:rsid w:val="00D04FA1"/>
    <w:rsid w:val="00D0747E"/>
    <w:rsid w:val="00D12EEE"/>
    <w:rsid w:val="00D1416B"/>
    <w:rsid w:val="00D151CA"/>
    <w:rsid w:val="00D2083A"/>
    <w:rsid w:val="00D2778A"/>
    <w:rsid w:val="00D31A65"/>
    <w:rsid w:val="00D33677"/>
    <w:rsid w:val="00D33C91"/>
    <w:rsid w:val="00D37B02"/>
    <w:rsid w:val="00D42613"/>
    <w:rsid w:val="00D43BCB"/>
    <w:rsid w:val="00D457EA"/>
    <w:rsid w:val="00D463C8"/>
    <w:rsid w:val="00D50CDB"/>
    <w:rsid w:val="00D52B37"/>
    <w:rsid w:val="00D5782A"/>
    <w:rsid w:val="00D63553"/>
    <w:rsid w:val="00D67F1F"/>
    <w:rsid w:val="00D729AB"/>
    <w:rsid w:val="00D743EB"/>
    <w:rsid w:val="00D76566"/>
    <w:rsid w:val="00D80728"/>
    <w:rsid w:val="00D812EF"/>
    <w:rsid w:val="00D847D9"/>
    <w:rsid w:val="00D90A4C"/>
    <w:rsid w:val="00DA222E"/>
    <w:rsid w:val="00DA3116"/>
    <w:rsid w:val="00DA3AF2"/>
    <w:rsid w:val="00DA4470"/>
    <w:rsid w:val="00DA4CDD"/>
    <w:rsid w:val="00DA5351"/>
    <w:rsid w:val="00DC3B50"/>
    <w:rsid w:val="00DC481E"/>
    <w:rsid w:val="00DC6177"/>
    <w:rsid w:val="00DD10ED"/>
    <w:rsid w:val="00DD5CEE"/>
    <w:rsid w:val="00DE0ACC"/>
    <w:rsid w:val="00DE7A02"/>
    <w:rsid w:val="00DF18E4"/>
    <w:rsid w:val="00DF1F58"/>
    <w:rsid w:val="00DF3F5E"/>
    <w:rsid w:val="00DF5CD1"/>
    <w:rsid w:val="00E011CC"/>
    <w:rsid w:val="00E07282"/>
    <w:rsid w:val="00E07429"/>
    <w:rsid w:val="00E07784"/>
    <w:rsid w:val="00E11B4C"/>
    <w:rsid w:val="00E1271C"/>
    <w:rsid w:val="00E17DA0"/>
    <w:rsid w:val="00E2417C"/>
    <w:rsid w:val="00E26DB2"/>
    <w:rsid w:val="00E31F35"/>
    <w:rsid w:val="00E32374"/>
    <w:rsid w:val="00E33015"/>
    <w:rsid w:val="00E33D89"/>
    <w:rsid w:val="00E34575"/>
    <w:rsid w:val="00E3549D"/>
    <w:rsid w:val="00E37982"/>
    <w:rsid w:val="00E45695"/>
    <w:rsid w:val="00E51AED"/>
    <w:rsid w:val="00E54651"/>
    <w:rsid w:val="00E57025"/>
    <w:rsid w:val="00E57609"/>
    <w:rsid w:val="00E6005D"/>
    <w:rsid w:val="00E610F2"/>
    <w:rsid w:val="00E655F9"/>
    <w:rsid w:val="00E65DD6"/>
    <w:rsid w:val="00E7044C"/>
    <w:rsid w:val="00E71213"/>
    <w:rsid w:val="00E741E5"/>
    <w:rsid w:val="00E74935"/>
    <w:rsid w:val="00E8161E"/>
    <w:rsid w:val="00E84C0C"/>
    <w:rsid w:val="00E90496"/>
    <w:rsid w:val="00EA028D"/>
    <w:rsid w:val="00EA3317"/>
    <w:rsid w:val="00EA3F6C"/>
    <w:rsid w:val="00EA4E4D"/>
    <w:rsid w:val="00EB11EC"/>
    <w:rsid w:val="00EB1600"/>
    <w:rsid w:val="00EB1F09"/>
    <w:rsid w:val="00EB25C7"/>
    <w:rsid w:val="00EB330B"/>
    <w:rsid w:val="00EB3CF3"/>
    <w:rsid w:val="00EB41FA"/>
    <w:rsid w:val="00EC3853"/>
    <w:rsid w:val="00EC753F"/>
    <w:rsid w:val="00ED0929"/>
    <w:rsid w:val="00ED32EA"/>
    <w:rsid w:val="00EE334F"/>
    <w:rsid w:val="00EE516C"/>
    <w:rsid w:val="00EE5BF2"/>
    <w:rsid w:val="00EE6E87"/>
    <w:rsid w:val="00EF0F3B"/>
    <w:rsid w:val="00EF185C"/>
    <w:rsid w:val="00EF4BF7"/>
    <w:rsid w:val="00EF7694"/>
    <w:rsid w:val="00F10068"/>
    <w:rsid w:val="00F12568"/>
    <w:rsid w:val="00F13143"/>
    <w:rsid w:val="00F1434F"/>
    <w:rsid w:val="00F177B1"/>
    <w:rsid w:val="00F206AD"/>
    <w:rsid w:val="00F24AC1"/>
    <w:rsid w:val="00F256D5"/>
    <w:rsid w:val="00F26EE0"/>
    <w:rsid w:val="00F27C56"/>
    <w:rsid w:val="00F31C69"/>
    <w:rsid w:val="00F356AE"/>
    <w:rsid w:val="00F3650F"/>
    <w:rsid w:val="00F37C4C"/>
    <w:rsid w:val="00F4097E"/>
    <w:rsid w:val="00F42292"/>
    <w:rsid w:val="00F43B9B"/>
    <w:rsid w:val="00F47AE3"/>
    <w:rsid w:val="00F501F4"/>
    <w:rsid w:val="00F56DCE"/>
    <w:rsid w:val="00F613C9"/>
    <w:rsid w:val="00F6441A"/>
    <w:rsid w:val="00F72E17"/>
    <w:rsid w:val="00F73F0F"/>
    <w:rsid w:val="00F75F81"/>
    <w:rsid w:val="00F7602F"/>
    <w:rsid w:val="00F80AFD"/>
    <w:rsid w:val="00F83CF3"/>
    <w:rsid w:val="00F8435F"/>
    <w:rsid w:val="00F8677B"/>
    <w:rsid w:val="00F91219"/>
    <w:rsid w:val="00F92003"/>
    <w:rsid w:val="00F92C50"/>
    <w:rsid w:val="00F9437C"/>
    <w:rsid w:val="00F968B5"/>
    <w:rsid w:val="00FA5D08"/>
    <w:rsid w:val="00FA7897"/>
    <w:rsid w:val="00FB02EC"/>
    <w:rsid w:val="00FB2CDC"/>
    <w:rsid w:val="00FC3F6D"/>
    <w:rsid w:val="00FC478F"/>
    <w:rsid w:val="00FC5944"/>
    <w:rsid w:val="00FC62DC"/>
    <w:rsid w:val="00FD3214"/>
    <w:rsid w:val="00FD458E"/>
    <w:rsid w:val="00FD7A13"/>
    <w:rsid w:val="00FE16D2"/>
    <w:rsid w:val="00FF0476"/>
    <w:rsid w:val="00FF346D"/>
    <w:rsid w:val="00FF688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035C17"/>
  <w15:docId w15:val="{4D58D3E4-AD45-439C-A217-FA6F6546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nos" w:eastAsiaTheme="minorEastAsia" w:hAnsi="Tinos" w:cs="Arial Unicode MS"/>
        <w:kern w:val="3"/>
        <w:sz w:val="24"/>
        <w:szCs w:val="24"/>
        <w:lang w:val="en-N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outlineLvl w:val="0"/>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en-GB" w:bidi="ar-SA"/>
    </w:rPr>
  </w:style>
  <w:style w:type="paragraph" w:customStyle="1" w:styleId="Heading">
    <w:name w:val="Heading"/>
    <w:basedOn w:val="Standard"/>
    <w:next w:val="Textbody"/>
    <w:pPr>
      <w:keepNext/>
      <w:spacing w:before="240" w:after="120"/>
    </w:pPr>
    <w:rPr>
      <w:rFonts w:ascii="Arimo" w:eastAsia="Arial Unicode MS" w:hAnsi="Arimo" w:cs="Arial Unicode MS"/>
      <w:sz w:val="28"/>
      <w:szCs w:val="28"/>
    </w:rPr>
  </w:style>
  <w:style w:type="paragraph" w:customStyle="1" w:styleId="Textbody">
    <w:name w:val="Text body"/>
    <w:basedOn w:val="Standard"/>
    <w:pPr>
      <w:spacing w:after="120"/>
    </w:pPr>
    <w:rPr>
      <w:rFonts w:ascii="Times" w:hAnsi="Times" w:cs="Times"/>
      <w:szCs w:val="24"/>
      <w:lang w:val="en-AU"/>
    </w:rPr>
  </w:style>
  <w:style w:type="paragraph" w:styleId="List">
    <w:name w:val="List"/>
    <w:basedOn w:val="Textbody"/>
  </w:style>
  <w:style w:type="paragraph" w:styleId="Caption">
    <w:name w:val="caption"/>
    <w:basedOn w:val="Standard"/>
    <w:pPr>
      <w:suppressLineNumbers/>
      <w:spacing w:before="120" w:after="120"/>
    </w:pPr>
    <w:rPr>
      <w:i/>
      <w:iCs/>
      <w:szCs w:val="24"/>
    </w:rPr>
  </w:style>
  <w:style w:type="paragraph" w:customStyle="1" w:styleId="Index">
    <w:name w:val="Index"/>
    <w:basedOn w:val="Standard"/>
    <w:pPr>
      <w:suppressLineNumbers/>
    </w:pPr>
  </w:style>
  <w:style w:type="paragraph" w:styleId="Title">
    <w:name w:val="Title"/>
    <w:basedOn w:val="Standard"/>
    <w:next w:val="Subtitle"/>
    <w:pPr>
      <w:jc w:val="center"/>
    </w:pPr>
    <w:rPr>
      <w:rFonts w:ascii="Arial" w:hAnsi="Arial" w:cs="Arial"/>
      <w:b/>
    </w:rPr>
  </w:style>
  <w:style w:type="paragraph" w:styleId="Subtitle">
    <w:name w:val="Subtitle"/>
    <w:basedOn w:val="Heading"/>
    <w:next w:val="Textbody"/>
    <w:pPr>
      <w:jc w:val="center"/>
    </w:pPr>
    <w:rPr>
      <w:i/>
      <w:iCs/>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DocumentMap">
    <w:name w:val="Document Map"/>
    <w:basedOn w:val="Standard"/>
    <w:pPr>
      <w:shd w:val="clear" w:color="auto" w:fill="000080"/>
    </w:pPr>
    <w:rPr>
      <w:rFonts w:ascii="Tahoma" w:hAnsi="Tahoma" w:cs="Tahoma"/>
      <w:sz w:val="20"/>
    </w:rPr>
  </w:style>
  <w:style w:type="paragraph" w:styleId="ListBullet">
    <w:name w:val="List Bullet"/>
    <w:basedOn w:val="Standard"/>
    <w:pPr>
      <w:numPr>
        <w:numId w:val="10"/>
      </w:numPr>
    </w:pPr>
  </w:style>
  <w:style w:type="paragraph" w:styleId="BalloonTex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11z1">
    <w:name w:val="WW8Num11z1"/>
  </w:style>
  <w:style w:type="character" w:customStyle="1" w:styleId="WW8Num11z2">
    <w:name w:val="WW8Num11z2"/>
  </w:style>
  <w:style w:type="character" w:customStyle="1" w:styleId="WW8Num11z3">
    <w:name w:val="WW8Num11z3"/>
    <w:rPr>
      <w:rFonts w:ascii="Arial" w:eastAsia="Times New Roman" w:hAnsi="Arial" w:cs="Wingdings"/>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rPr>
      <w:rFonts w:ascii="Arial" w:eastAsia="Times New Roman" w:hAnsi="Arial" w:cs="Wingdings"/>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Novalis Bold Roman  Roman"/>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Novalis Bold Roman  Roman"/>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Novalis Bold Roman  Roman"/>
    </w:rPr>
  </w:style>
  <w:style w:type="character" w:customStyle="1" w:styleId="WW8Num16z2">
    <w:name w:val="WW8Num16z2"/>
    <w:rPr>
      <w:rFonts w:ascii="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Arial" w:hAnsi="Arial" w:cs="Arial"/>
    </w:rPr>
  </w:style>
  <w:style w:type="character" w:customStyle="1" w:styleId="WW8Num25z1">
    <w:name w:val="WW8Num25z1"/>
    <w:rPr>
      <w:rFonts w:ascii="Courier New" w:hAnsi="Courier New" w:cs="Novalis Bold Roman  Roman"/>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Novalis Bold Roman  Roman"/>
    </w:rPr>
  </w:style>
  <w:style w:type="character" w:customStyle="1" w:styleId="WW8Num26z2">
    <w:name w:val="WW8Num26z2"/>
    <w:rPr>
      <w:rFonts w:ascii="Wingdings" w:hAnsi="Wingdings" w:cs="Wingdings"/>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1z0">
    <w:name w:val="WW8Num31z0"/>
    <w:rPr>
      <w:rFonts w:ascii="Arial" w:hAnsi="Arial" w:cs="Arial"/>
    </w:rPr>
  </w:style>
  <w:style w:type="character" w:customStyle="1" w:styleId="WW8Num31z1">
    <w:name w:val="WW8Num31z1"/>
    <w:rPr>
      <w:rFonts w:ascii="Courier New" w:hAnsi="Courier New" w:cs="Novalis Bold Roman  Roman"/>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hAnsi="Symbol" w:cs="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HeaderChar">
    <w:name w:val="Header Char"/>
    <w:rPr>
      <w:sz w:val="24"/>
      <w:lang w:val="en-GB"/>
    </w:rPr>
  </w:style>
  <w:style w:type="character" w:customStyle="1" w:styleId="BodyTextChar">
    <w:name w:val="Body Text Char"/>
    <w:link w:val="BodyText"/>
    <w:rPr>
      <w:rFonts w:ascii="Times" w:hAnsi="Times" w:cs="Times"/>
      <w:sz w:val="24"/>
      <w:szCs w:val="24"/>
      <w:lang w:val="en-AU"/>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numbering" w:customStyle="1" w:styleId="WW8Num25">
    <w:name w:val="WW8Num25"/>
    <w:basedOn w:val="NoList"/>
    <w:pPr>
      <w:numPr>
        <w:numId w:val="25"/>
      </w:numPr>
    </w:pPr>
  </w:style>
  <w:style w:type="numbering" w:customStyle="1" w:styleId="WW8Num26">
    <w:name w:val="WW8Num26"/>
    <w:basedOn w:val="NoList"/>
    <w:pPr>
      <w:numPr>
        <w:numId w:val="26"/>
      </w:numPr>
    </w:pPr>
  </w:style>
  <w:style w:type="numbering" w:customStyle="1" w:styleId="WW8Num27">
    <w:name w:val="WW8Num27"/>
    <w:basedOn w:val="NoList"/>
    <w:pPr>
      <w:numPr>
        <w:numId w:val="27"/>
      </w:numPr>
    </w:pPr>
  </w:style>
  <w:style w:type="numbering" w:customStyle="1" w:styleId="WW8Num28">
    <w:name w:val="WW8Num28"/>
    <w:basedOn w:val="NoList"/>
    <w:pPr>
      <w:numPr>
        <w:numId w:val="28"/>
      </w:numPr>
    </w:pPr>
  </w:style>
  <w:style w:type="numbering" w:customStyle="1" w:styleId="WW8Num29">
    <w:name w:val="WW8Num29"/>
    <w:basedOn w:val="NoList"/>
    <w:pPr>
      <w:numPr>
        <w:numId w:val="29"/>
      </w:numPr>
    </w:pPr>
  </w:style>
  <w:style w:type="numbering" w:customStyle="1" w:styleId="WW8Num30">
    <w:name w:val="WW8Num30"/>
    <w:basedOn w:val="NoList"/>
    <w:pPr>
      <w:numPr>
        <w:numId w:val="30"/>
      </w:numPr>
    </w:pPr>
  </w:style>
  <w:style w:type="numbering" w:customStyle="1" w:styleId="WW8Num31">
    <w:name w:val="WW8Num31"/>
    <w:basedOn w:val="NoList"/>
    <w:pPr>
      <w:numPr>
        <w:numId w:val="31"/>
      </w:numPr>
    </w:pPr>
  </w:style>
  <w:style w:type="numbering" w:customStyle="1" w:styleId="WW8Num32">
    <w:name w:val="WW8Num32"/>
    <w:basedOn w:val="NoList"/>
    <w:pPr>
      <w:numPr>
        <w:numId w:val="32"/>
      </w:numPr>
    </w:pPr>
  </w:style>
  <w:style w:type="numbering" w:customStyle="1" w:styleId="WW8Num33">
    <w:name w:val="WW8Num33"/>
    <w:basedOn w:val="NoList"/>
    <w:pPr>
      <w:numPr>
        <w:numId w:val="33"/>
      </w:numPr>
    </w:pPr>
  </w:style>
  <w:style w:type="numbering" w:customStyle="1" w:styleId="WW8Num34">
    <w:name w:val="WW8Num34"/>
    <w:basedOn w:val="NoList"/>
    <w:pPr>
      <w:numPr>
        <w:numId w:val="34"/>
      </w:numPr>
    </w:pPr>
  </w:style>
  <w:style w:type="numbering" w:customStyle="1" w:styleId="WW8Num35">
    <w:name w:val="WW8Num35"/>
    <w:basedOn w:val="NoList"/>
    <w:pPr>
      <w:numPr>
        <w:numId w:val="35"/>
      </w:numPr>
    </w:pPr>
  </w:style>
  <w:style w:type="numbering" w:customStyle="1" w:styleId="WW8Num36">
    <w:name w:val="WW8Num36"/>
    <w:basedOn w:val="NoList"/>
    <w:pPr>
      <w:numPr>
        <w:numId w:val="36"/>
      </w:numPr>
    </w:pPr>
  </w:style>
  <w:style w:type="numbering" w:customStyle="1" w:styleId="WW8Num37">
    <w:name w:val="WW8Num37"/>
    <w:basedOn w:val="NoList"/>
    <w:pPr>
      <w:numPr>
        <w:numId w:val="37"/>
      </w:numPr>
    </w:pPr>
  </w:style>
  <w:style w:type="numbering" w:customStyle="1" w:styleId="WW8Num38">
    <w:name w:val="WW8Num38"/>
    <w:basedOn w:val="NoList"/>
    <w:pPr>
      <w:numPr>
        <w:numId w:val="38"/>
      </w:numPr>
    </w:pPr>
  </w:style>
  <w:style w:type="numbering" w:customStyle="1" w:styleId="WW8Num39">
    <w:name w:val="WW8Num39"/>
    <w:basedOn w:val="NoList"/>
    <w:pPr>
      <w:numPr>
        <w:numId w:val="39"/>
      </w:numPr>
    </w:pPr>
  </w:style>
  <w:style w:type="numbering" w:customStyle="1" w:styleId="WW8Num40">
    <w:name w:val="WW8Num40"/>
    <w:basedOn w:val="NoList"/>
    <w:pPr>
      <w:numPr>
        <w:numId w:val="40"/>
      </w:numPr>
    </w:pPr>
  </w:style>
  <w:style w:type="numbering" w:customStyle="1" w:styleId="WW8Num41">
    <w:name w:val="WW8Num41"/>
    <w:basedOn w:val="NoList"/>
    <w:pPr>
      <w:numPr>
        <w:numId w:val="41"/>
      </w:numPr>
    </w:pPr>
  </w:style>
  <w:style w:type="numbering" w:customStyle="1" w:styleId="WW8Num42">
    <w:name w:val="WW8Num42"/>
    <w:basedOn w:val="NoList"/>
    <w:pPr>
      <w:numPr>
        <w:numId w:val="42"/>
      </w:numPr>
    </w:pPr>
  </w:style>
  <w:style w:type="numbering" w:customStyle="1" w:styleId="WW8Num43">
    <w:name w:val="WW8Num43"/>
    <w:basedOn w:val="NoList"/>
    <w:pPr>
      <w:numPr>
        <w:numId w:val="43"/>
      </w:numPr>
    </w:pPr>
  </w:style>
  <w:style w:type="numbering" w:customStyle="1" w:styleId="WW8Num44">
    <w:name w:val="WW8Num44"/>
    <w:basedOn w:val="NoList"/>
    <w:pPr>
      <w:numPr>
        <w:numId w:val="44"/>
      </w:numPr>
    </w:pPr>
  </w:style>
  <w:style w:type="numbering" w:customStyle="1" w:styleId="WW8Num45">
    <w:name w:val="WW8Num45"/>
    <w:basedOn w:val="NoList"/>
    <w:pPr>
      <w:numPr>
        <w:numId w:val="45"/>
      </w:numPr>
    </w:pPr>
  </w:style>
  <w:style w:type="numbering" w:customStyle="1" w:styleId="WW8Num46">
    <w:name w:val="WW8Num46"/>
    <w:basedOn w:val="NoList"/>
    <w:pPr>
      <w:numPr>
        <w:numId w:val="46"/>
      </w:numPr>
    </w:pPr>
  </w:style>
  <w:style w:type="numbering" w:customStyle="1" w:styleId="WW8Num47">
    <w:name w:val="WW8Num47"/>
    <w:basedOn w:val="NoList"/>
    <w:pPr>
      <w:numPr>
        <w:numId w:val="47"/>
      </w:numPr>
    </w:pPr>
  </w:style>
  <w:style w:type="numbering" w:customStyle="1" w:styleId="WW8Num48">
    <w:name w:val="WW8Num48"/>
    <w:basedOn w:val="NoList"/>
    <w:pPr>
      <w:numPr>
        <w:numId w:val="48"/>
      </w:numPr>
    </w:pPr>
  </w:style>
  <w:style w:type="numbering" w:customStyle="1" w:styleId="WW8Num49">
    <w:name w:val="WW8Num49"/>
    <w:basedOn w:val="NoList"/>
    <w:pPr>
      <w:numPr>
        <w:numId w:val="49"/>
      </w:numPr>
    </w:pPr>
  </w:style>
  <w:style w:type="paragraph" w:styleId="NoSpacing">
    <w:name w:val="No Spacing"/>
    <w:uiPriority w:val="1"/>
    <w:qFormat/>
    <w:rsid w:val="00B934E6"/>
    <w:pPr>
      <w:widowControl/>
      <w:suppressAutoHyphens w:val="0"/>
      <w:autoSpaceDN/>
      <w:textAlignment w:val="auto"/>
    </w:pPr>
    <w:rPr>
      <w:rFonts w:ascii="Times New Roman" w:eastAsia="SimSun" w:hAnsi="Times New Roman" w:cs="Times New Roman"/>
      <w:kern w:val="0"/>
      <w:lang w:val="en-GB" w:bidi="ar-SA"/>
    </w:rPr>
  </w:style>
  <w:style w:type="paragraph" w:styleId="ListParagraph">
    <w:name w:val="List Paragraph"/>
    <w:basedOn w:val="Normal"/>
    <w:uiPriority w:val="34"/>
    <w:qFormat/>
    <w:rsid w:val="00B934E6"/>
    <w:pPr>
      <w:widowControl/>
      <w:suppressAutoHyphens w:val="0"/>
      <w:autoSpaceDN/>
      <w:ind w:left="720"/>
      <w:contextualSpacing/>
      <w:textAlignment w:val="auto"/>
    </w:pPr>
    <w:rPr>
      <w:rFonts w:ascii="Cambria" w:eastAsia="MS Mincho" w:hAnsi="Cambria" w:cs="Times New Roman"/>
      <w:kern w:val="0"/>
      <w:lang w:val="en-US" w:eastAsia="en-US" w:bidi="ar-SA"/>
    </w:rPr>
  </w:style>
  <w:style w:type="table" w:styleId="TableGrid">
    <w:name w:val="Table Grid"/>
    <w:basedOn w:val="TableNormal"/>
    <w:uiPriority w:val="39"/>
    <w:rsid w:val="00715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052B9"/>
    <w:pPr>
      <w:widowControl/>
      <w:suppressAutoHyphens w:val="0"/>
      <w:autoSpaceDN/>
      <w:spacing w:after="120"/>
      <w:textAlignment w:val="auto"/>
    </w:pPr>
    <w:rPr>
      <w:rFonts w:ascii="Times" w:hAnsi="Times" w:cs="Times"/>
      <w:lang w:val="en-AU"/>
    </w:rPr>
  </w:style>
  <w:style w:type="character" w:customStyle="1" w:styleId="BodyTextChar1">
    <w:name w:val="Body Text Char1"/>
    <w:basedOn w:val="DefaultParagraphFont"/>
    <w:uiPriority w:val="99"/>
    <w:semiHidden/>
    <w:rsid w:val="009052B9"/>
    <w:rPr>
      <w:rFonts w:cs="Mangal"/>
      <w:szCs w:val="21"/>
    </w:rPr>
  </w:style>
  <w:style w:type="character" w:styleId="IntenseEmphasis">
    <w:name w:val="Intense Emphasis"/>
    <w:basedOn w:val="DefaultParagraphFont"/>
    <w:uiPriority w:val="21"/>
    <w:qFormat/>
    <w:rsid w:val="00D43BCB"/>
    <w:rPr>
      <w:i/>
      <w:iCs/>
      <w:color w:val="5B9BD5" w:themeColor="accent1"/>
    </w:rPr>
  </w:style>
  <w:style w:type="character" w:styleId="CommentReference">
    <w:name w:val="annotation reference"/>
    <w:basedOn w:val="DefaultParagraphFont"/>
    <w:uiPriority w:val="99"/>
    <w:semiHidden/>
    <w:unhideWhenUsed/>
    <w:rsid w:val="009640DF"/>
    <w:rPr>
      <w:sz w:val="16"/>
      <w:szCs w:val="16"/>
    </w:rPr>
  </w:style>
  <w:style w:type="paragraph" w:styleId="CommentText">
    <w:name w:val="annotation text"/>
    <w:basedOn w:val="Normal"/>
    <w:link w:val="CommentTextChar"/>
    <w:uiPriority w:val="99"/>
    <w:semiHidden/>
    <w:unhideWhenUsed/>
    <w:rsid w:val="009640DF"/>
    <w:rPr>
      <w:rFonts w:cs="Mangal"/>
      <w:sz w:val="20"/>
      <w:szCs w:val="18"/>
    </w:rPr>
  </w:style>
  <w:style w:type="character" w:customStyle="1" w:styleId="CommentTextChar">
    <w:name w:val="Comment Text Char"/>
    <w:basedOn w:val="DefaultParagraphFont"/>
    <w:link w:val="CommentText"/>
    <w:uiPriority w:val="99"/>
    <w:semiHidden/>
    <w:rsid w:val="009640DF"/>
    <w:rPr>
      <w:rFonts w:cs="Mangal"/>
      <w:sz w:val="20"/>
      <w:szCs w:val="18"/>
    </w:rPr>
  </w:style>
  <w:style w:type="paragraph" w:styleId="CommentSubject">
    <w:name w:val="annotation subject"/>
    <w:basedOn w:val="CommentText"/>
    <w:next w:val="CommentText"/>
    <w:link w:val="CommentSubjectChar"/>
    <w:uiPriority w:val="99"/>
    <w:semiHidden/>
    <w:unhideWhenUsed/>
    <w:rsid w:val="009640DF"/>
    <w:rPr>
      <w:b/>
      <w:bCs/>
    </w:rPr>
  </w:style>
  <w:style w:type="character" w:customStyle="1" w:styleId="CommentSubjectChar">
    <w:name w:val="Comment Subject Char"/>
    <w:basedOn w:val="CommentTextChar"/>
    <w:link w:val="CommentSubject"/>
    <w:uiPriority w:val="99"/>
    <w:semiHidden/>
    <w:rsid w:val="009640DF"/>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62867">
      <w:bodyDiv w:val="1"/>
      <w:marLeft w:val="0"/>
      <w:marRight w:val="0"/>
      <w:marTop w:val="0"/>
      <w:marBottom w:val="0"/>
      <w:divBdr>
        <w:top w:val="none" w:sz="0" w:space="0" w:color="auto"/>
        <w:left w:val="none" w:sz="0" w:space="0" w:color="auto"/>
        <w:bottom w:val="none" w:sz="0" w:space="0" w:color="auto"/>
        <w:right w:val="none" w:sz="0" w:space="0" w:color="auto"/>
      </w:divBdr>
    </w:div>
    <w:div w:id="660503892">
      <w:bodyDiv w:val="1"/>
      <w:marLeft w:val="0"/>
      <w:marRight w:val="0"/>
      <w:marTop w:val="0"/>
      <w:marBottom w:val="0"/>
      <w:divBdr>
        <w:top w:val="none" w:sz="0" w:space="0" w:color="auto"/>
        <w:left w:val="none" w:sz="0" w:space="0" w:color="auto"/>
        <w:bottom w:val="none" w:sz="0" w:space="0" w:color="auto"/>
        <w:right w:val="none" w:sz="0" w:space="0" w:color="auto"/>
      </w:divBdr>
    </w:div>
    <w:div w:id="670303630">
      <w:bodyDiv w:val="1"/>
      <w:marLeft w:val="0"/>
      <w:marRight w:val="0"/>
      <w:marTop w:val="0"/>
      <w:marBottom w:val="0"/>
      <w:divBdr>
        <w:top w:val="none" w:sz="0" w:space="0" w:color="auto"/>
        <w:left w:val="none" w:sz="0" w:space="0" w:color="auto"/>
        <w:bottom w:val="none" w:sz="0" w:space="0" w:color="auto"/>
        <w:right w:val="none" w:sz="0" w:space="0" w:color="auto"/>
      </w:divBdr>
    </w:div>
    <w:div w:id="1457261891">
      <w:bodyDiv w:val="1"/>
      <w:marLeft w:val="0"/>
      <w:marRight w:val="0"/>
      <w:marTop w:val="0"/>
      <w:marBottom w:val="0"/>
      <w:divBdr>
        <w:top w:val="none" w:sz="0" w:space="0" w:color="auto"/>
        <w:left w:val="none" w:sz="0" w:space="0" w:color="auto"/>
        <w:bottom w:val="none" w:sz="0" w:space="0" w:color="auto"/>
        <w:right w:val="none" w:sz="0" w:space="0" w:color="auto"/>
      </w:divBdr>
    </w:div>
    <w:div w:id="1696223848">
      <w:bodyDiv w:val="1"/>
      <w:marLeft w:val="0"/>
      <w:marRight w:val="0"/>
      <w:marTop w:val="0"/>
      <w:marBottom w:val="0"/>
      <w:divBdr>
        <w:top w:val="none" w:sz="0" w:space="0" w:color="auto"/>
        <w:left w:val="none" w:sz="0" w:space="0" w:color="auto"/>
        <w:bottom w:val="none" w:sz="0" w:space="0" w:color="auto"/>
        <w:right w:val="none" w:sz="0" w:space="0" w:color="auto"/>
      </w:divBdr>
    </w:div>
    <w:div w:id="1731491139">
      <w:bodyDiv w:val="1"/>
      <w:marLeft w:val="0"/>
      <w:marRight w:val="0"/>
      <w:marTop w:val="0"/>
      <w:marBottom w:val="0"/>
      <w:divBdr>
        <w:top w:val="none" w:sz="0" w:space="0" w:color="auto"/>
        <w:left w:val="none" w:sz="0" w:space="0" w:color="auto"/>
        <w:bottom w:val="none" w:sz="0" w:space="0" w:color="auto"/>
        <w:right w:val="none" w:sz="0" w:space="0" w:color="auto"/>
      </w:divBdr>
    </w:div>
    <w:div w:id="1762339311">
      <w:bodyDiv w:val="1"/>
      <w:marLeft w:val="0"/>
      <w:marRight w:val="0"/>
      <w:marTop w:val="0"/>
      <w:marBottom w:val="0"/>
      <w:divBdr>
        <w:top w:val="none" w:sz="0" w:space="0" w:color="auto"/>
        <w:left w:val="none" w:sz="0" w:space="0" w:color="auto"/>
        <w:bottom w:val="none" w:sz="0" w:space="0" w:color="auto"/>
        <w:right w:val="none" w:sz="0" w:space="0" w:color="auto"/>
      </w:divBdr>
    </w:div>
    <w:div w:id="1988436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A06B4-0E82-415B-9FDD-55C816AC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4566</Characters>
  <Application>Microsoft Office Word</Application>
  <DocSecurity>0</DocSecurity>
  <Lines>38</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Dunedin Rudolf Steiner School</vt:lpstr>
      <vt:lpstr>Dunedin Rudolf Steiner School</vt:lpstr>
    </vt:vector>
  </TitlesOfParts>
  <Company>Ministry of Education</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Dunedin Rudolf Steiner School</dc:title>
  <dc:subject/>
  <dc:creator>Peter Barton</dc:creator>
  <cp:keywords/>
  <dc:description/>
  <cp:lastModifiedBy>Steiner</cp:lastModifiedBy>
  <cp:revision>3</cp:revision>
  <cp:lastPrinted>2020-09-16T07:15:00Z</cp:lastPrinted>
  <dcterms:created xsi:type="dcterms:W3CDTF">2020-12-14T20:53:00Z</dcterms:created>
  <dcterms:modified xsi:type="dcterms:W3CDTF">2021-02-01T23:24:00Z</dcterms:modified>
</cp:coreProperties>
</file>